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9C2" w:rsidRPr="006F5F41" w:rsidRDefault="00635702">
      <w:pPr>
        <w:keepNext/>
        <w:keepLines/>
        <w:pageBreakBefore/>
        <w:shd w:val="clear" w:color="auto" w:fill="D9D9D9"/>
        <w:bidi/>
        <w:spacing w:after="120" w:line="240" w:lineRule="auto"/>
        <w:jc w:val="center"/>
        <w:outlineLvl w:val="0"/>
        <w:rPr>
          <w:rFonts w:cs="Sakkal Majalla"/>
          <w:b/>
          <w:bCs/>
          <w:color w:val="000000"/>
          <w:sz w:val="28"/>
          <w:szCs w:val="28"/>
          <w:rtl/>
          <w:lang w:bidi="ar-JO"/>
        </w:rPr>
      </w:pPr>
      <w:r w:rsidRPr="006F5F41">
        <w:rPr>
          <w:rFonts w:cs="Sakkal Majalla"/>
          <w:b/>
          <w:bCs/>
          <w:color w:val="000000"/>
          <w:sz w:val="28"/>
          <w:szCs w:val="28"/>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7"/>
        <w:gridCol w:w="2031"/>
        <w:gridCol w:w="1663"/>
        <w:gridCol w:w="1077"/>
        <w:gridCol w:w="137"/>
        <w:gridCol w:w="1756"/>
        <w:gridCol w:w="205"/>
        <w:gridCol w:w="1550"/>
      </w:tblGrid>
      <w:tr w:rsidR="008549C2" w:rsidRPr="006F5F41" w:rsidTr="006F5F41">
        <w:trPr>
          <w:trHeight w:val="1091"/>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Faculty</w:t>
            </w:r>
          </w:p>
        </w:tc>
        <w:tc>
          <w:tcPr>
            <w:tcW w:w="7925" w:type="dxa"/>
            <w:gridSpan w:val="7"/>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Pharmacy</w:t>
            </w:r>
          </w:p>
        </w:tc>
      </w:tr>
      <w:tr w:rsidR="008549C2" w:rsidRPr="006F5F41">
        <w:trPr>
          <w:trHeight w:val="397"/>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Department </w:t>
            </w:r>
          </w:p>
        </w:tc>
        <w:tc>
          <w:tcPr>
            <w:tcW w:w="4876" w:type="dxa"/>
            <w:gridSpan w:val="3"/>
            <w:vAlign w:val="center"/>
          </w:tcPr>
          <w:p w:rsidR="008549C2" w:rsidRPr="006F5F41" w:rsidRDefault="00771B2A" w:rsidP="00771B2A">
            <w:pPr>
              <w:spacing w:before="120" w:after="0" w:line="240" w:lineRule="auto"/>
              <w:jc w:val="both"/>
              <w:rPr>
                <w:rFonts w:ascii="Times New Roman" w:hAnsi="Times New Roman" w:cs="Simplified Arabic"/>
                <w:b/>
                <w:bCs/>
                <w:color w:val="000000"/>
                <w:sz w:val="28"/>
                <w:szCs w:val="28"/>
                <w:lang w:bidi="ar-JO"/>
              </w:rPr>
            </w:pPr>
            <w:r>
              <w:rPr>
                <w:rStyle w:val="a8"/>
                <w:rFonts w:eastAsia="Batang"/>
                <w:sz w:val="24"/>
                <w:szCs w:val="24"/>
              </w:rPr>
              <w:t xml:space="preserve">Pharmaceutical chemistry </w:t>
            </w:r>
          </w:p>
        </w:tc>
        <w:tc>
          <w:tcPr>
            <w:tcW w:w="1918" w:type="dxa"/>
            <w:gridSpan w:val="3"/>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Level</w:t>
            </w:r>
          </w:p>
        </w:tc>
        <w:tc>
          <w:tcPr>
            <w:tcW w:w="1131" w:type="dxa"/>
            <w:vAlign w:val="center"/>
          </w:tcPr>
          <w:p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color w:val="000000"/>
                <w:sz w:val="28"/>
                <w:szCs w:val="28"/>
                <w:lang w:bidi="ar-JO"/>
              </w:rPr>
              <w:t>7</w:t>
            </w:r>
          </w:p>
        </w:tc>
      </w:tr>
      <w:tr w:rsidR="00473A57" w:rsidRPr="006F5F41">
        <w:trPr>
          <w:trHeight w:val="397"/>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Course </w:t>
            </w:r>
          </w:p>
        </w:tc>
        <w:tc>
          <w:tcPr>
            <w:tcW w:w="2388" w:type="dxa"/>
            <w:vAlign w:val="center"/>
          </w:tcPr>
          <w:p w:rsidR="00EA4C02" w:rsidRPr="00EA4C02" w:rsidRDefault="00B604E3" w:rsidP="00EA4C02">
            <w:pPr>
              <w:spacing w:before="120" w:after="0" w:line="240" w:lineRule="auto"/>
              <w:jc w:val="both"/>
              <w:rPr>
                <w:rFonts w:eastAsia="Batang" w:cs="Times New Roman"/>
                <w:i/>
                <w:sz w:val="24"/>
                <w:szCs w:val="24"/>
              </w:rPr>
            </w:pPr>
            <w:r>
              <w:t>Medicinal Chemistry II Practical</w:t>
            </w:r>
          </w:p>
        </w:tc>
        <w:tc>
          <w:tcPr>
            <w:tcW w:w="1380"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Code</w:t>
            </w:r>
          </w:p>
        </w:tc>
        <w:tc>
          <w:tcPr>
            <w:tcW w:w="1108" w:type="dxa"/>
            <w:vAlign w:val="center"/>
          </w:tcPr>
          <w:p w:rsidR="008549C2" w:rsidRPr="006F5F41" w:rsidRDefault="00B604E3">
            <w:pPr>
              <w:spacing w:before="120" w:after="0" w:line="240" w:lineRule="auto"/>
              <w:jc w:val="both"/>
              <w:rPr>
                <w:rFonts w:ascii="Times New Roman" w:hAnsi="Times New Roman" w:cs="Simplified Arabic"/>
                <w:b/>
                <w:bCs/>
                <w:color w:val="000000"/>
                <w:sz w:val="28"/>
                <w:szCs w:val="28"/>
                <w:lang w:bidi="ar-JO"/>
              </w:rPr>
            </w:pPr>
            <w:r>
              <w:t>1703327</w:t>
            </w:r>
          </w:p>
        </w:tc>
        <w:tc>
          <w:tcPr>
            <w:tcW w:w="1918" w:type="dxa"/>
            <w:gridSpan w:val="3"/>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Prerequisite</w:t>
            </w:r>
          </w:p>
        </w:tc>
        <w:tc>
          <w:tcPr>
            <w:tcW w:w="1131" w:type="dxa"/>
            <w:vAlign w:val="center"/>
          </w:tcPr>
          <w:p w:rsidR="008549C2" w:rsidRPr="006F5F41" w:rsidRDefault="005868A7">
            <w:pPr>
              <w:spacing w:before="120" w:after="0" w:line="240" w:lineRule="auto"/>
              <w:jc w:val="both"/>
              <w:rPr>
                <w:rFonts w:ascii="Times New Roman" w:hAnsi="Times New Roman" w:cs="Simplified Arabic"/>
                <w:color w:val="000000"/>
                <w:sz w:val="28"/>
                <w:szCs w:val="28"/>
                <w:lang w:bidi="ar-JO"/>
              </w:rPr>
            </w:pPr>
            <w:r>
              <w:t>1703326 or (simultaneous)</w:t>
            </w:r>
          </w:p>
        </w:tc>
      </w:tr>
      <w:tr w:rsidR="00473A57" w:rsidRPr="006F5F41">
        <w:trPr>
          <w:trHeight w:val="233"/>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Credit hours</w:t>
            </w:r>
          </w:p>
        </w:tc>
        <w:tc>
          <w:tcPr>
            <w:tcW w:w="2388" w:type="dxa"/>
            <w:vAlign w:val="center"/>
          </w:tcPr>
          <w:p w:rsidR="008549C2" w:rsidRPr="006F5F41" w:rsidRDefault="00CB527C">
            <w:pPr>
              <w:spacing w:before="120" w:after="0" w:line="240" w:lineRule="auto"/>
              <w:jc w:val="both"/>
              <w:rPr>
                <w:rFonts w:ascii="Times New Roman" w:hAnsi="Times New Roman" w:cs="Times New Roman"/>
                <w:color w:val="000000"/>
                <w:sz w:val="28"/>
                <w:szCs w:val="28"/>
                <w:lang w:bidi="ar-JO"/>
              </w:rPr>
            </w:pPr>
            <w:r>
              <w:rPr>
                <w:rFonts w:ascii="Times New Roman" w:hAnsi="Times New Roman" w:cs="Times New Roman"/>
                <w:color w:val="000000"/>
                <w:sz w:val="28"/>
                <w:szCs w:val="28"/>
                <w:lang w:bidi="ar-JO"/>
              </w:rPr>
              <w:t>2</w:t>
            </w:r>
          </w:p>
        </w:tc>
        <w:tc>
          <w:tcPr>
            <w:tcW w:w="1380"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Theoretical </w:t>
            </w:r>
          </w:p>
        </w:tc>
        <w:tc>
          <w:tcPr>
            <w:tcW w:w="1108" w:type="dxa"/>
            <w:vAlign w:val="center"/>
          </w:tcPr>
          <w:p w:rsidR="008549C2" w:rsidRPr="006F5F41" w:rsidRDefault="008549C2">
            <w:pPr>
              <w:spacing w:before="120" w:after="0" w:line="240" w:lineRule="auto"/>
              <w:jc w:val="both"/>
              <w:rPr>
                <w:rFonts w:ascii="Times New Roman" w:hAnsi="Times New Roman" w:cs="Times New Roman"/>
                <w:color w:val="000000"/>
                <w:sz w:val="28"/>
                <w:szCs w:val="28"/>
                <w:lang w:bidi="ar-JO"/>
              </w:rPr>
            </w:pPr>
          </w:p>
        </w:tc>
        <w:tc>
          <w:tcPr>
            <w:tcW w:w="1918" w:type="dxa"/>
            <w:gridSpan w:val="3"/>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Practical</w:t>
            </w:r>
          </w:p>
        </w:tc>
        <w:tc>
          <w:tcPr>
            <w:tcW w:w="1131" w:type="dxa"/>
            <w:vAlign w:val="center"/>
          </w:tcPr>
          <w:p w:rsidR="008549C2" w:rsidRPr="006F5F41" w:rsidRDefault="00771B2A">
            <w:pPr>
              <w:spacing w:before="120" w:after="0" w:line="240" w:lineRule="auto"/>
              <w:jc w:val="both"/>
              <w:rPr>
                <w:rFonts w:ascii="Times New Roman" w:hAnsi="Times New Roman" w:cs="Simplified Arabic"/>
                <w:color w:val="000000"/>
                <w:sz w:val="28"/>
                <w:szCs w:val="28"/>
                <w:lang w:bidi="ar-JO"/>
              </w:rPr>
            </w:pPr>
            <w:r>
              <w:rPr>
                <w:rFonts w:ascii="Times New Roman" w:hAnsi="Times New Roman" w:cs="Simplified Arabic"/>
                <w:color w:val="000000"/>
                <w:sz w:val="28"/>
                <w:szCs w:val="28"/>
                <w:lang w:bidi="ar-JO"/>
              </w:rPr>
              <w:t>1</w:t>
            </w:r>
          </w:p>
        </w:tc>
      </w:tr>
      <w:tr w:rsidR="008549C2" w:rsidRPr="006F5F41">
        <w:trPr>
          <w:trHeight w:val="397"/>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Coordinator</w:t>
            </w:r>
          </w:p>
        </w:tc>
        <w:tc>
          <w:tcPr>
            <w:tcW w:w="2388" w:type="dxa"/>
            <w:vAlign w:val="center"/>
          </w:tcPr>
          <w:p w:rsidR="008549C2" w:rsidRPr="006F5F41" w:rsidRDefault="008549C2">
            <w:pPr>
              <w:spacing w:before="120" w:after="0" w:line="240" w:lineRule="auto"/>
              <w:jc w:val="both"/>
              <w:rPr>
                <w:rFonts w:ascii="Times New Roman" w:hAnsi="Times New Roman" w:cs="Times New Roman"/>
                <w:color w:val="000000"/>
                <w:sz w:val="28"/>
                <w:szCs w:val="28"/>
                <w:lang w:bidi="ar-JO"/>
              </w:rPr>
            </w:pPr>
          </w:p>
        </w:tc>
        <w:tc>
          <w:tcPr>
            <w:tcW w:w="1380"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Email</w:t>
            </w:r>
          </w:p>
        </w:tc>
        <w:tc>
          <w:tcPr>
            <w:tcW w:w="4157" w:type="dxa"/>
            <w:gridSpan w:val="5"/>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r w:rsidR="008549C2" w:rsidRPr="006F5F41">
        <w:trPr>
          <w:trHeight w:val="447"/>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Teachers</w:t>
            </w:r>
          </w:p>
        </w:tc>
        <w:tc>
          <w:tcPr>
            <w:tcW w:w="2388" w:type="dxa"/>
            <w:vAlign w:val="center"/>
          </w:tcPr>
          <w:p w:rsidR="008549C2" w:rsidRPr="00473A57" w:rsidRDefault="00B604E3" w:rsidP="003C3A2A">
            <w:pPr>
              <w:pStyle w:val="a9"/>
              <w:bidi w:val="0"/>
              <w:ind w:right="-90"/>
              <w:jc w:val="lowKashida"/>
              <w:rPr>
                <w:rFonts w:eastAsia="Batang"/>
                <w:iCs/>
                <w:sz w:val="24"/>
                <w:szCs w:val="24"/>
              </w:rPr>
            </w:pPr>
            <w:r>
              <w:t xml:space="preserve">Dr. Hayat </w:t>
            </w:r>
            <w:proofErr w:type="spellStart"/>
            <w:r>
              <w:t>Albtoush</w:t>
            </w:r>
            <w:proofErr w:type="spellEnd"/>
            <w:r>
              <w:t xml:space="preserve"> </w:t>
            </w:r>
            <w:r>
              <w:sym w:font="Symbol" w:char="F0B7"/>
            </w:r>
            <w:r>
              <w:t xml:space="preserve"> Instructor: Laboratory </w:t>
            </w:r>
            <w:proofErr w:type="spellStart"/>
            <w:r>
              <w:t>assistanc</w:t>
            </w:r>
            <w:proofErr w:type="spellEnd"/>
          </w:p>
        </w:tc>
        <w:tc>
          <w:tcPr>
            <w:tcW w:w="1380"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Emails</w:t>
            </w:r>
          </w:p>
        </w:tc>
        <w:tc>
          <w:tcPr>
            <w:tcW w:w="4157" w:type="dxa"/>
            <w:gridSpan w:val="5"/>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r w:rsidR="008549C2" w:rsidRPr="006F5F41">
        <w:trPr>
          <w:trHeight w:val="397"/>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Lecture Time</w:t>
            </w:r>
          </w:p>
        </w:tc>
        <w:tc>
          <w:tcPr>
            <w:tcW w:w="2388" w:type="dxa"/>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380"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Place</w:t>
            </w:r>
          </w:p>
        </w:tc>
        <w:tc>
          <w:tcPr>
            <w:tcW w:w="1297" w:type="dxa"/>
            <w:gridSpan w:val="2"/>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445"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Attendance mode</w:t>
            </w:r>
          </w:p>
        </w:tc>
        <w:tc>
          <w:tcPr>
            <w:tcW w:w="1415" w:type="dxa"/>
            <w:gridSpan w:val="2"/>
            <w:vAlign w:val="center"/>
          </w:tcPr>
          <w:p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color w:val="000000"/>
                <w:sz w:val="28"/>
                <w:szCs w:val="28"/>
                <w:lang w:bidi="ar-JO"/>
              </w:rPr>
              <w:t xml:space="preserve">Face to face </w:t>
            </w:r>
          </w:p>
        </w:tc>
      </w:tr>
      <w:tr w:rsidR="008549C2" w:rsidRPr="006F5F41">
        <w:trPr>
          <w:trHeight w:val="50"/>
        </w:trPr>
        <w:tc>
          <w:tcPr>
            <w:tcW w:w="1817" w:type="dxa"/>
            <w:shd w:val="pct12" w:color="auto" w:fill="auto"/>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Semester </w:t>
            </w:r>
          </w:p>
        </w:tc>
        <w:tc>
          <w:tcPr>
            <w:tcW w:w="2388" w:type="dxa"/>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380" w:type="dxa"/>
            <w:shd w:val="clear" w:color="auto" w:fill="D9D9D9"/>
            <w:vAlign w:val="center"/>
          </w:tcPr>
          <w:p w:rsidR="008549C2" w:rsidRPr="006F5F41" w:rsidRDefault="00635702">
            <w:pPr>
              <w:spacing w:before="120" w:after="0" w:line="240" w:lineRule="auto"/>
              <w:jc w:val="both"/>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Preparation date </w:t>
            </w:r>
          </w:p>
        </w:tc>
        <w:tc>
          <w:tcPr>
            <w:tcW w:w="1297" w:type="dxa"/>
            <w:gridSpan w:val="2"/>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c>
          <w:tcPr>
            <w:tcW w:w="1445" w:type="dxa"/>
            <w:shd w:val="clear" w:color="auto" w:fill="D9D9D9"/>
            <w:vAlign w:val="center"/>
          </w:tcPr>
          <w:p w:rsidR="008549C2" w:rsidRPr="006F5F41" w:rsidRDefault="00635702">
            <w:pPr>
              <w:spacing w:before="120" w:after="0" w:line="240" w:lineRule="auto"/>
              <w:jc w:val="both"/>
              <w:rPr>
                <w:rFonts w:ascii="Times New Roman" w:hAnsi="Times New Roman" w:cs="Simplified Arabic"/>
                <w:color w:val="000000"/>
                <w:sz w:val="28"/>
                <w:szCs w:val="28"/>
                <w:lang w:bidi="ar-JO"/>
              </w:rPr>
            </w:pPr>
            <w:r w:rsidRPr="006F5F41">
              <w:rPr>
                <w:rFonts w:ascii="Times New Roman" w:hAnsi="Times New Roman" w:cs="Simplified Arabic"/>
                <w:b/>
                <w:bCs/>
                <w:color w:val="000000"/>
                <w:sz w:val="28"/>
                <w:szCs w:val="28"/>
                <w:lang w:bidi="ar-JO"/>
              </w:rPr>
              <w:t>Modification Date</w:t>
            </w:r>
          </w:p>
        </w:tc>
        <w:tc>
          <w:tcPr>
            <w:tcW w:w="1415" w:type="dxa"/>
            <w:gridSpan w:val="2"/>
            <w:vAlign w:val="center"/>
          </w:tcPr>
          <w:p w:rsidR="008549C2" w:rsidRPr="006F5F41" w:rsidRDefault="008549C2">
            <w:pPr>
              <w:spacing w:before="120" w:after="0" w:line="240" w:lineRule="auto"/>
              <w:jc w:val="both"/>
              <w:rPr>
                <w:rFonts w:ascii="Times New Roman" w:hAnsi="Times New Roman" w:cs="Simplified Arabic"/>
                <w:color w:val="000000"/>
                <w:sz w:val="28"/>
                <w:szCs w:val="28"/>
                <w:lang w:bidi="ar-JO"/>
              </w:rPr>
            </w:pPr>
          </w:p>
        </w:tc>
      </w:tr>
    </w:tbl>
    <w:p w:rsidR="008549C2" w:rsidRPr="006F5F41" w:rsidRDefault="008549C2">
      <w:pPr>
        <w:rPr>
          <w:sz w:val="28"/>
          <w:szCs w:val="28"/>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8549C2" w:rsidRPr="006F5F41">
        <w:trPr>
          <w:trHeight w:val="397"/>
        </w:trPr>
        <w:tc>
          <w:tcPr>
            <w:tcW w:w="9782" w:type="dxa"/>
            <w:shd w:val="pct12" w:color="auto" w:fill="auto"/>
            <w:vAlign w:val="center"/>
          </w:tcPr>
          <w:p w:rsidR="008549C2" w:rsidRPr="006F5F41" w:rsidRDefault="00635702">
            <w:pPr>
              <w:spacing w:before="120" w:after="0" w:line="240" w:lineRule="auto"/>
              <w:jc w:val="center"/>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 xml:space="preserve"> Abstracted Course Description </w:t>
            </w:r>
          </w:p>
        </w:tc>
      </w:tr>
      <w:tr w:rsidR="008549C2" w:rsidRPr="006F5F41">
        <w:trPr>
          <w:trHeight w:val="397"/>
        </w:trPr>
        <w:tc>
          <w:tcPr>
            <w:tcW w:w="9782" w:type="dxa"/>
            <w:vAlign w:val="center"/>
          </w:tcPr>
          <w:p w:rsidR="008549C2" w:rsidRPr="006F5F41" w:rsidRDefault="00B604E3" w:rsidP="003C3A2A">
            <w:pPr>
              <w:spacing w:before="120" w:after="0" w:line="240" w:lineRule="auto"/>
              <w:jc w:val="both"/>
              <w:rPr>
                <w:rFonts w:ascii="Times New Roman" w:hAnsi="Times New Roman" w:cs="Simplified Arabic"/>
                <w:color w:val="000000"/>
                <w:sz w:val="28"/>
                <w:szCs w:val="28"/>
                <w:lang w:bidi="ar-JO"/>
              </w:rPr>
            </w:pPr>
            <w:r>
              <w:t xml:space="preserve">This course aims mainly at introducing the students to practical experience related to assays, tests of medicinal substances and their chemical preparations, to provide means of quality control by applying the various methods and techniques described in the official compendia. The course focuses on </w:t>
            </w:r>
            <w:proofErr w:type="spellStart"/>
            <w:r>
              <w:t>multui</w:t>
            </w:r>
            <w:proofErr w:type="spellEnd"/>
            <w:r>
              <w:t>-step synthesis of medicinal drugs illustration different principles in synthesis such as steric hindrance and protection groups.</w:t>
            </w:r>
          </w:p>
        </w:tc>
      </w:tr>
      <w:tr w:rsidR="008549C2" w:rsidRPr="006F5F41">
        <w:trPr>
          <w:trHeight w:val="397"/>
        </w:trPr>
        <w:tc>
          <w:tcPr>
            <w:tcW w:w="9782" w:type="dxa"/>
            <w:shd w:val="pct12" w:color="auto" w:fill="auto"/>
            <w:vAlign w:val="center"/>
          </w:tcPr>
          <w:p w:rsidR="008549C2" w:rsidRPr="006F5F41" w:rsidRDefault="00635702">
            <w:pPr>
              <w:spacing w:before="120" w:after="0" w:line="240" w:lineRule="auto"/>
              <w:jc w:val="center"/>
              <w:rPr>
                <w:rFonts w:ascii="Times New Roman" w:hAnsi="Times New Roman" w:cs="Simplified Arabic"/>
                <w:b/>
                <w:bCs/>
                <w:color w:val="000000"/>
                <w:sz w:val="28"/>
                <w:szCs w:val="28"/>
                <w:lang w:bidi="ar-JO"/>
              </w:rPr>
            </w:pPr>
            <w:r w:rsidRPr="006F5F41">
              <w:rPr>
                <w:rFonts w:ascii="Times New Roman" w:hAnsi="Times New Roman" w:cs="Simplified Arabic"/>
                <w:b/>
                <w:bCs/>
                <w:color w:val="000000"/>
                <w:sz w:val="28"/>
                <w:szCs w:val="28"/>
                <w:lang w:bidi="ar-JO"/>
              </w:rPr>
              <w:t>Course Goals</w:t>
            </w:r>
          </w:p>
        </w:tc>
      </w:tr>
      <w:tr w:rsidR="008549C2" w:rsidRPr="006F5F41">
        <w:trPr>
          <w:trHeight w:val="397"/>
        </w:trPr>
        <w:tc>
          <w:tcPr>
            <w:tcW w:w="9782" w:type="dxa"/>
            <w:vAlign w:val="center"/>
          </w:tcPr>
          <w:p w:rsidR="00B604E3" w:rsidRDefault="00B604E3" w:rsidP="00EA4C02">
            <w:pPr>
              <w:spacing w:after="0" w:line="240" w:lineRule="auto"/>
              <w:ind w:right="-90"/>
            </w:pPr>
            <w:r>
              <w:t xml:space="preserve">1. To provide students with the significance of multi-step synthesis as a tool in medicinal drugs. </w:t>
            </w:r>
          </w:p>
          <w:p w:rsidR="00B604E3" w:rsidRDefault="00B604E3" w:rsidP="00EA4C02">
            <w:pPr>
              <w:spacing w:after="0" w:line="240" w:lineRule="auto"/>
              <w:ind w:right="-90"/>
            </w:pPr>
            <w:r>
              <w:t>2. To introduce a practical skills in organic synthesis of drugs, as part of SARS studies.</w:t>
            </w:r>
          </w:p>
          <w:p w:rsidR="00B604E3" w:rsidRDefault="00B604E3" w:rsidP="00EA4C02">
            <w:pPr>
              <w:spacing w:after="0" w:line="240" w:lineRule="auto"/>
              <w:ind w:right="-90"/>
            </w:pPr>
            <w:r>
              <w:t xml:space="preserve"> 3. To understand the and utilize functional groups in organic pharmaceutical compounds, and the importance of these functional groups in the chemical and physical behavior and synthetic reactions of different drugs. </w:t>
            </w:r>
          </w:p>
          <w:p w:rsidR="00B604E3" w:rsidRDefault="00B604E3" w:rsidP="00EA4C02">
            <w:pPr>
              <w:spacing w:after="0" w:line="240" w:lineRule="auto"/>
              <w:ind w:right="-90"/>
            </w:pPr>
            <w:r>
              <w:t xml:space="preserve">4. To introduce practically the concepts of protecting, leaving and activating groups in drug synthesis. </w:t>
            </w:r>
            <w:proofErr w:type="spellStart"/>
            <w:r>
              <w:t>Mutah</w:t>
            </w:r>
            <w:proofErr w:type="spellEnd"/>
            <w:r>
              <w:t xml:space="preserve"> University Detailed Syllabus Form </w:t>
            </w:r>
          </w:p>
          <w:p w:rsidR="00B604E3" w:rsidRDefault="00B604E3" w:rsidP="00EA4C02">
            <w:pPr>
              <w:spacing w:after="0" w:line="240" w:lineRule="auto"/>
              <w:ind w:right="-90"/>
            </w:pPr>
            <w:r>
              <w:t>5. Employ theoretical organic chemistry knowledge for the synthesis of Medicinal compounds.</w:t>
            </w:r>
          </w:p>
          <w:p w:rsidR="00B604E3" w:rsidRDefault="00B604E3" w:rsidP="00EA4C02">
            <w:pPr>
              <w:spacing w:after="0" w:line="240" w:lineRule="auto"/>
              <w:ind w:right="-90"/>
            </w:pPr>
            <w:r>
              <w:t xml:space="preserve"> 6. To Employ background knowledge in purification techniques, separation and distillation such as (i.e., crystallization, decantation, distillation,..) for purifying chemical structures during synthesis.</w:t>
            </w:r>
          </w:p>
          <w:p w:rsidR="00B604E3" w:rsidRPr="00B604E3" w:rsidRDefault="00B604E3" w:rsidP="00B604E3">
            <w:pPr>
              <w:spacing w:after="0" w:line="240" w:lineRule="auto"/>
              <w:ind w:right="-90"/>
              <w:rPr>
                <w:rtl/>
              </w:rPr>
            </w:pPr>
            <w:r>
              <w:t xml:space="preserve"> 7. Employ analytical techniques, i.e., thin layer chromatography for characterizing chemical structures during synthetic steps</w:t>
            </w:r>
          </w:p>
        </w:tc>
      </w:tr>
    </w:tbl>
    <w:p w:rsidR="008549C2" w:rsidRPr="006F5F41" w:rsidRDefault="008549C2">
      <w:pPr>
        <w:rPr>
          <w:sz w:val="28"/>
          <w:szCs w:val="28"/>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
        <w:gridCol w:w="2918"/>
        <w:gridCol w:w="1640"/>
        <w:gridCol w:w="1605"/>
        <w:gridCol w:w="1567"/>
        <w:gridCol w:w="1575"/>
      </w:tblGrid>
      <w:tr w:rsidR="008549C2" w:rsidRPr="006F5F41">
        <w:trPr>
          <w:trHeight w:val="397"/>
        </w:trPr>
        <w:tc>
          <w:tcPr>
            <w:tcW w:w="10206" w:type="dxa"/>
            <w:gridSpan w:val="6"/>
            <w:shd w:val="clear" w:color="auto" w:fill="D9D9D9"/>
            <w:vAlign w:val="center"/>
          </w:tcPr>
          <w:p w:rsidR="008549C2" w:rsidRPr="006F5F41" w:rsidRDefault="00635702">
            <w:pPr>
              <w:bidi/>
              <w:spacing w:before="120" w:after="0" w:line="240" w:lineRule="auto"/>
              <w:ind w:left="313" w:hanging="284"/>
              <w:jc w:val="center"/>
              <w:rPr>
                <w:rFonts w:ascii="Times New Roman" w:hAnsi="Times New Roman" w:cs="Times New Roman"/>
                <w:color w:val="000000"/>
                <w:sz w:val="28"/>
                <w:szCs w:val="28"/>
                <w:lang w:bidi="ar-JO"/>
              </w:rPr>
            </w:pPr>
            <w:r w:rsidRPr="006F5F41">
              <w:rPr>
                <w:rFonts w:ascii="Times New Roman" w:hAnsi="Times New Roman" w:cs="Simplified Arabic"/>
                <w:b/>
                <w:bCs/>
                <w:color w:val="000000"/>
                <w:sz w:val="28"/>
                <w:szCs w:val="28"/>
                <w:lang w:bidi="ar-JO"/>
              </w:rPr>
              <w:t>CILOs</w:t>
            </w:r>
          </w:p>
        </w:tc>
      </w:tr>
      <w:tr w:rsidR="008549C2" w:rsidRPr="006F5F41">
        <w:trPr>
          <w:trHeight w:val="397"/>
        </w:trPr>
        <w:tc>
          <w:tcPr>
            <w:tcW w:w="10206" w:type="dxa"/>
            <w:gridSpan w:val="6"/>
            <w:shd w:val="clear" w:color="auto" w:fill="D9D9D9"/>
            <w:vAlign w:val="center"/>
          </w:tcPr>
          <w:p w:rsidR="008549C2" w:rsidRPr="006F5F41" w:rsidRDefault="00635702">
            <w:pPr>
              <w:bidi/>
              <w:spacing w:before="120" w:after="0" w:line="240" w:lineRule="auto"/>
              <w:jc w:val="center"/>
              <w:rPr>
                <w:rFonts w:ascii="Times New Roman" w:hAnsi="Times New Roman" w:cs="Simplified Arabic"/>
                <w:color w:val="000000"/>
                <w:sz w:val="28"/>
                <w:szCs w:val="28"/>
                <w:rtl/>
                <w:lang w:bidi="ar-JO"/>
              </w:rPr>
            </w:pPr>
            <w:r w:rsidRPr="006F5F41">
              <w:rPr>
                <w:rFonts w:ascii="Times New Roman" w:hAnsi="Times New Roman" w:cs="Simplified Arabic"/>
                <w:b/>
                <w:bCs/>
                <w:color w:val="000000"/>
                <w:sz w:val="28"/>
                <w:szCs w:val="28"/>
                <w:lang w:bidi="ar-JO"/>
              </w:rPr>
              <w:t>Knowledge</w:t>
            </w:r>
          </w:p>
        </w:tc>
      </w:tr>
      <w:tr w:rsidR="008549C2" w:rsidRPr="006F5F41">
        <w:trPr>
          <w:trHeight w:val="397"/>
        </w:trPr>
        <w:tc>
          <w:tcPr>
            <w:tcW w:w="10206" w:type="dxa"/>
            <w:gridSpan w:val="6"/>
            <w:vAlign w:val="center"/>
          </w:tcPr>
          <w:p w:rsidR="00B604E3" w:rsidRDefault="00B604E3" w:rsidP="008C13AE">
            <w:pPr>
              <w:pStyle w:val="a7"/>
              <w:ind w:right="-90"/>
            </w:pPr>
            <w:r>
              <w:t xml:space="preserve">A.1 Understand the importance of multi-step synthesis and SAR in pharmaceutical Drugs synthesis and design. </w:t>
            </w:r>
          </w:p>
          <w:p w:rsidR="00473A57" w:rsidRPr="00473A57" w:rsidRDefault="00B604E3" w:rsidP="008C13AE">
            <w:pPr>
              <w:pStyle w:val="a7"/>
              <w:ind w:right="-90"/>
              <w:rPr>
                <w:sz w:val="28"/>
                <w:szCs w:val="28"/>
                <w:lang w:bidi="ar-JO"/>
              </w:rPr>
            </w:pPr>
            <w:r>
              <w:t>A.2 Understanding the basis of analytical techniques, separation and purification techniques and their relation to synthesis and assay of drug</w:t>
            </w:r>
          </w:p>
        </w:tc>
      </w:tr>
      <w:tr w:rsidR="008549C2" w:rsidRPr="006F5F41">
        <w:trPr>
          <w:trHeight w:val="397"/>
        </w:trPr>
        <w:tc>
          <w:tcPr>
            <w:tcW w:w="10206" w:type="dxa"/>
            <w:gridSpan w:val="6"/>
            <w:shd w:val="clear" w:color="auto" w:fill="D9D9D9"/>
            <w:vAlign w:val="center"/>
          </w:tcPr>
          <w:p w:rsidR="008549C2" w:rsidRPr="006F5F41" w:rsidRDefault="00635702">
            <w:pPr>
              <w:bidi/>
              <w:spacing w:before="120" w:after="0" w:line="240" w:lineRule="auto"/>
              <w:jc w:val="center"/>
              <w:rPr>
                <w:rFonts w:ascii="Times New Roman" w:hAnsi="Times New Roman" w:cs="Simplified Arabic"/>
                <w:b/>
                <w:bCs/>
                <w:color w:val="000000"/>
                <w:sz w:val="28"/>
                <w:szCs w:val="28"/>
                <w:rtl/>
                <w:lang w:bidi="ar-JO"/>
              </w:rPr>
            </w:pPr>
            <w:r w:rsidRPr="006F5F41">
              <w:rPr>
                <w:rFonts w:ascii="Times New Roman" w:hAnsi="Times New Roman" w:cs="Simplified Arabic"/>
                <w:b/>
                <w:bCs/>
                <w:color w:val="000000"/>
                <w:sz w:val="28"/>
                <w:szCs w:val="28"/>
                <w:lang w:bidi="ar-JO"/>
              </w:rPr>
              <w:t>Skills</w:t>
            </w:r>
          </w:p>
        </w:tc>
      </w:tr>
      <w:tr w:rsidR="008549C2" w:rsidRPr="006F5F41">
        <w:trPr>
          <w:trHeight w:val="397"/>
        </w:trPr>
        <w:tc>
          <w:tcPr>
            <w:tcW w:w="10206" w:type="dxa"/>
            <w:gridSpan w:val="6"/>
            <w:vAlign w:val="center"/>
          </w:tcPr>
          <w:p w:rsidR="00B604E3" w:rsidRDefault="00B604E3" w:rsidP="003C3A2A">
            <w:pPr>
              <w:shd w:val="clear" w:color="auto" w:fill="FFFFFF"/>
            </w:pPr>
            <w:r>
              <w:t xml:space="preserve">B.1 Define and recognize these practical skills in preparing some usefully pharmaceutical drugs using multi-step Approach </w:t>
            </w:r>
          </w:p>
          <w:p w:rsidR="00B604E3" w:rsidRDefault="00B604E3" w:rsidP="003C3A2A">
            <w:pPr>
              <w:shd w:val="clear" w:color="auto" w:fill="FFFFFF"/>
            </w:pPr>
            <w:r>
              <w:t>B.2 Student should apply his basic knowledge in analysis, separation and purification of drugs/compounds</w:t>
            </w:r>
          </w:p>
          <w:p w:rsidR="00682149" w:rsidRPr="00B604E3" w:rsidRDefault="00B604E3" w:rsidP="003C3A2A">
            <w:pPr>
              <w:shd w:val="clear" w:color="auto" w:fill="FFFFFF"/>
              <w:rPr>
                <w:rFonts w:ascii="Times New Roman" w:hAnsi="Times New Roman"/>
                <w:szCs w:val="24"/>
                <w:rtl/>
              </w:rPr>
            </w:pPr>
            <w:r>
              <w:t>. B.3 Ability to apply this knowledge to explain drug activity, behavior, solubility, oxidation, and stability.</w:t>
            </w:r>
          </w:p>
        </w:tc>
      </w:tr>
      <w:tr w:rsidR="008549C2" w:rsidRPr="006F5F41">
        <w:trPr>
          <w:trHeight w:val="397"/>
        </w:trPr>
        <w:tc>
          <w:tcPr>
            <w:tcW w:w="10206" w:type="dxa"/>
            <w:gridSpan w:val="6"/>
            <w:shd w:val="clear" w:color="auto" w:fill="D9D9D9"/>
            <w:vAlign w:val="center"/>
          </w:tcPr>
          <w:p w:rsidR="008549C2" w:rsidRPr="006F5F41" w:rsidRDefault="00635702">
            <w:pPr>
              <w:bidi/>
              <w:spacing w:before="120" w:after="0" w:line="240" w:lineRule="auto"/>
              <w:jc w:val="center"/>
              <w:rPr>
                <w:rFonts w:ascii="Times New Roman" w:hAnsi="Times New Roman" w:cs="Simplified Arabic"/>
                <w:b/>
                <w:bCs/>
                <w:color w:val="000000"/>
                <w:sz w:val="28"/>
                <w:szCs w:val="28"/>
                <w:rtl/>
                <w:lang w:bidi="ar-JO"/>
              </w:rPr>
            </w:pPr>
            <w:r w:rsidRPr="006F5F41">
              <w:rPr>
                <w:rFonts w:ascii="Times New Roman" w:hAnsi="Times New Roman" w:cs="Simplified Arabic"/>
                <w:b/>
                <w:bCs/>
                <w:color w:val="000000"/>
                <w:sz w:val="28"/>
                <w:szCs w:val="28"/>
                <w:lang w:bidi="ar-JO"/>
              </w:rPr>
              <w:t>Competencies</w:t>
            </w:r>
          </w:p>
        </w:tc>
      </w:tr>
      <w:tr w:rsidR="008549C2" w:rsidRPr="006F5F41">
        <w:trPr>
          <w:trHeight w:val="397"/>
        </w:trPr>
        <w:tc>
          <w:tcPr>
            <w:tcW w:w="10206" w:type="dxa"/>
            <w:gridSpan w:val="6"/>
            <w:vAlign w:val="center"/>
          </w:tcPr>
          <w:p w:rsidR="00B604E3" w:rsidRDefault="00B604E3" w:rsidP="003C3A2A">
            <w:pPr>
              <w:bidi/>
              <w:spacing w:before="120" w:after="0" w:line="240" w:lineRule="auto"/>
              <w:jc w:val="right"/>
            </w:pPr>
            <w:r>
              <w:t>C.1 Acquire good practical skills regarding chemical synthetic procedures and organic reactions</w:t>
            </w:r>
          </w:p>
          <w:p w:rsidR="00B604E3" w:rsidRDefault="00B604E3" w:rsidP="00B604E3">
            <w:pPr>
              <w:bidi/>
              <w:spacing w:before="120" w:after="0" w:line="240" w:lineRule="auto"/>
              <w:jc w:val="right"/>
            </w:pPr>
            <w:r>
              <w:t>C.2 Understand and Apply the concepts of directing, protecting and bulk functional groups in the synthesis of high yield and assay of drugs</w:t>
            </w:r>
          </w:p>
          <w:p w:rsidR="00682149" w:rsidRPr="006F5F41" w:rsidRDefault="00B604E3" w:rsidP="00B604E3">
            <w:pPr>
              <w:bidi/>
              <w:spacing w:before="120" w:after="0" w:line="240" w:lineRule="auto"/>
              <w:jc w:val="right"/>
              <w:rPr>
                <w:rFonts w:ascii="Times New Roman" w:hAnsi="Times New Roman" w:cs="Simplified Arabic"/>
                <w:sz w:val="28"/>
                <w:szCs w:val="28"/>
                <w:lang w:bidi="ar-JO"/>
              </w:rPr>
            </w:pPr>
            <w:r>
              <w:t xml:space="preserve"> C.3 Practicing special techniques related to organic synthesis such as crystallization, melting point determination, distillation, decantation, and refluxing, in addition to safe chemical handling and disposal</w:t>
            </w:r>
          </w:p>
        </w:tc>
      </w:tr>
      <w:tr w:rsidR="008549C2" w:rsidRPr="006F5F41">
        <w:trPr>
          <w:trHeight w:val="397"/>
        </w:trPr>
        <w:tc>
          <w:tcPr>
            <w:tcW w:w="10206" w:type="dxa"/>
            <w:gridSpan w:val="6"/>
            <w:shd w:val="clear" w:color="auto" w:fill="D9D9D9"/>
            <w:vAlign w:val="center"/>
          </w:tcPr>
          <w:p w:rsidR="008549C2" w:rsidRPr="006F5F41" w:rsidRDefault="00635702">
            <w:pPr>
              <w:bidi/>
              <w:spacing w:before="120" w:after="0" w:line="240" w:lineRule="auto"/>
              <w:jc w:val="center"/>
              <w:rPr>
                <w:rFonts w:ascii="Times New Roman" w:hAnsi="Times New Roman" w:cs="Simplified Arabic"/>
                <w:b/>
                <w:bCs/>
                <w:color w:val="000000"/>
                <w:sz w:val="28"/>
                <w:szCs w:val="28"/>
                <w:rtl/>
                <w:lang w:bidi="ar-JO"/>
              </w:rPr>
            </w:pPr>
            <w:r w:rsidRPr="006F5F41">
              <w:rPr>
                <w:rFonts w:ascii="Times New Roman" w:hAnsi="Times New Roman" w:cs="Simplified Arabic"/>
                <w:b/>
                <w:bCs/>
                <w:color w:val="000000"/>
                <w:sz w:val="28"/>
                <w:szCs w:val="28"/>
                <w:lang w:bidi="ar-JO"/>
              </w:rPr>
              <w:t>Learning Methods</w:t>
            </w:r>
          </w:p>
        </w:tc>
      </w:tr>
      <w:tr w:rsidR="008549C2" w:rsidRPr="006F5F41">
        <w:trPr>
          <w:trHeight w:val="397"/>
        </w:trPr>
        <w:tc>
          <w:tcPr>
            <w:tcW w:w="10206" w:type="dxa"/>
            <w:gridSpan w:val="6"/>
            <w:vAlign w:val="center"/>
          </w:tcPr>
          <w:p w:rsidR="00EF7D18" w:rsidRDefault="00EF7D18" w:rsidP="00682149">
            <w:pPr>
              <w:pStyle w:val="a4"/>
              <w:tabs>
                <w:tab w:val="left" w:pos="720"/>
              </w:tabs>
              <w:spacing w:before="120"/>
            </w:pPr>
            <w:r>
              <w:t>1</w:t>
            </w:r>
            <w:r w:rsidR="00193677">
              <w:t>Practical sessions, short lectures, discussion</w:t>
            </w:r>
          </w:p>
          <w:p w:rsidR="00EF7D18" w:rsidRDefault="00193677" w:rsidP="00682149">
            <w:pPr>
              <w:pStyle w:val="a4"/>
              <w:tabs>
                <w:tab w:val="left" w:pos="720"/>
              </w:tabs>
              <w:spacing w:before="120"/>
            </w:pPr>
            <w:r>
              <w:t xml:space="preserve"> 2 Assignment, oral discussion, and short questions and quizzes </w:t>
            </w:r>
          </w:p>
          <w:p w:rsidR="00682149" w:rsidRPr="006F5F41" w:rsidRDefault="00EF7D18" w:rsidP="00682149">
            <w:pPr>
              <w:pStyle w:val="a4"/>
              <w:tabs>
                <w:tab w:val="left" w:pos="720"/>
              </w:tabs>
              <w:spacing w:before="120"/>
              <w:rPr>
                <w:rFonts w:cs="Simplified Arabic"/>
                <w:color w:val="000000"/>
                <w:sz w:val="28"/>
                <w:szCs w:val="28"/>
                <w:lang w:bidi="ar-JO"/>
              </w:rPr>
            </w:pPr>
            <w:r>
              <w:t xml:space="preserve">3. </w:t>
            </w:r>
            <w:r w:rsidR="00193677">
              <w:t>Assignments and group discussion</w:t>
            </w:r>
          </w:p>
        </w:tc>
      </w:tr>
      <w:tr w:rsidR="008549C2" w:rsidRPr="006F5F41">
        <w:trPr>
          <w:trHeight w:val="397"/>
        </w:trPr>
        <w:tc>
          <w:tcPr>
            <w:tcW w:w="10206" w:type="dxa"/>
            <w:gridSpan w:val="6"/>
            <w:shd w:val="clear" w:color="auto" w:fill="D9D9D9"/>
            <w:vAlign w:val="center"/>
          </w:tcPr>
          <w:p w:rsidR="008549C2" w:rsidRPr="006F5F41" w:rsidRDefault="00635702">
            <w:pPr>
              <w:bidi/>
              <w:spacing w:before="120" w:after="0" w:line="240" w:lineRule="auto"/>
              <w:jc w:val="center"/>
              <w:rPr>
                <w:rFonts w:ascii="Times New Roman" w:hAnsi="Times New Roman" w:cs="Simplified Arabic"/>
                <w:color w:val="000000"/>
                <w:sz w:val="28"/>
                <w:szCs w:val="28"/>
                <w:rtl/>
                <w:lang w:bidi="ar-JO"/>
              </w:rPr>
            </w:pPr>
            <w:r w:rsidRPr="006F5F41">
              <w:rPr>
                <w:rFonts w:ascii="Times New Roman" w:hAnsi="Times New Roman" w:cs="Simplified Arabic"/>
                <w:b/>
                <w:bCs/>
                <w:color w:val="000000"/>
                <w:sz w:val="28"/>
                <w:szCs w:val="28"/>
                <w:lang w:bidi="ar-JO"/>
              </w:rPr>
              <w:t>Evaluation Tools</w:t>
            </w:r>
          </w:p>
        </w:tc>
      </w:tr>
      <w:tr w:rsidR="008549C2" w:rsidRPr="006F5F41">
        <w:trPr>
          <w:trHeight w:val="397"/>
        </w:trPr>
        <w:tc>
          <w:tcPr>
            <w:tcW w:w="10206" w:type="dxa"/>
            <w:gridSpan w:val="6"/>
            <w:vAlign w:val="center"/>
          </w:tcPr>
          <w:p w:rsidR="00EF7D18" w:rsidRPr="00EF7D18" w:rsidRDefault="00EF7D18" w:rsidP="00EF7D18">
            <w:pPr>
              <w:spacing w:before="120" w:after="0" w:line="240" w:lineRule="auto"/>
              <w:rPr>
                <w:rFonts w:ascii="Times New Roman" w:hAnsi="Times New Roman" w:cs="Times New Roman"/>
                <w:b/>
                <w:bCs/>
                <w:color w:val="000000"/>
                <w:sz w:val="28"/>
                <w:szCs w:val="28"/>
                <w:lang w:bidi="ar-JO"/>
              </w:rPr>
            </w:pPr>
            <w:r w:rsidRPr="00EF7D18">
              <w:rPr>
                <w:rFonts w:ascii="Times New Roman" w:hAnsi="Times New Roman" w:cs="Times New Roman"/>
                <w:b/>
                <w:bCs/>
                <w:color w:val="000000"/>
                <w:sz w:val="28"/>
                <w:szCs w:val="28"/>
                <w:lang w:bidi="ar-JO"/>
              </w:rPr>
              <w:t>No.</w:t>
            </w:r>
          </w:p>
          <w:p w:rsidR="00EF7D18" w:rsidRPr="00EF7D18" w:rsidRDefault="00EF7D18" w:rsidP="00EF7D18">
            <w:pPr>
              <w:spacing w:before="120" w:after="0" w:line="240" w:lineRule="auto"/>
              <w:rPr>
                <w:rFonts w:ascii="Times New Roman" w:hAnsi="Times New Roman" w:cs="Times New Roman"/>
                <w:b/>
                <w:bCs/>
                <w:color w:val="000000"/>
                <w:sz w:val="28"/>
                <w:szCs w:val="28"/>
                <w:lang w:bidi="ar-JO"/>
              </w:rPr>
            </w:pPr>
            <w:r w:rsidRPr="00EF7D18">
              <w:rPr>
                <w:rFonts w:ascii="Times New Roman" w:hAnsi="Times New Roman" w:cs="Times New Roman"/>
                <w:b/>
                <w:bCs/>
                <w:color w:val="000000"/>
                <w:sz w:val="28"/>
                <w:szCs w:val="28"/>
                <w:lang w:bidi="ar-JO"/>
              </w:rPr>
              <w:t>1. 8 Midterm Exam 30%</w:t>
            </w:r>
          </w:p>
          <w:p w:rsidR="00EF7D18" w:rsidRPr="00EF7D18" w:rsidRDefault="00EF7D18" w:rsidP="00EF7D18">
            <w:pPr>
              <w:spacing w:before="120" w:after="0" w:line="240" w:lineRule="auto"/>
              <w:rPr>
                <w:rFonts w:ascii="Times New Roman" w:hAnsi="Times New Roman" w:cs="Times New Roman"/>
                <w:b/>
                <w:bCs/>
                <w:color w:val="000000"/>
                <w:sz w:val="28"/>
                <w:szCs w:val="28"/>
                <w:lang w:bidi="ar-JO"/>
              </w:rPr>
            </w:pPr>
            <w:r w:rsidRPr="00EF7D18">
              <w:rPr>
                <w:rFonts w:ascii="Times New Roman" w:hAnsi="Times New Roman" w:cs="Times New Roman"/>
                <w:b/>
                <w:bCs/>
                <w:color w:val="000000"/>
                <w:sz w:val="28"/>
                <w:szCs w:val="28"/>
                <w:lang w:bidi="ar-JO"/>
              </w:rPr>
              <w:t xml:space="preserve">2. 10 Assignment &amp; </w:t>
            </w:r>
            <w:proofErr w:type="spellStart"/>
            <w:r w:rsidRPr="00EF7D18">
              <w:rPr>
                <w:rFonts w:ascii="Times New Roman" w:hAnsi="Times New Roman" w:cs="Times New Roman"/>
                <w:b/>
                <w:bCs/>
                <w:color w:val="000000"/>
                <w:sz w:val="28"/>
                <w:szCs w:val="28"/>
                <w:lang w:bidi="ar-JO"/>
              </w:rPr>
              <w:t>Quizes</w:t>
            </w:r>
            <w:proofErr w:type="spellEnd"/>
            <w:r w:rsidRPr="00EF7D18">
              <w:rPr>
                <w:rFonts w:ascii="Times New Roman" w:hAnsi="Times New Roman" w:cs="Times New Roman"/>
                <w:b/>
                <w:bCs/>
                <w:color w:val="000000"/>
                <w:sz w:val="28"/>
                <w:szCs w:val="28"/>
                <w:lang w:bidi="ar-JO"/>
              </w:rPr>
              <w:t xml:space="preserve"> 20%</w:t>
            </w:r>
          </w:p>
          <w:p w:rsidR="008549C2" w:rsidRDefault="00EF7D18" w:rsidP="00EF7D18">
            <w:pPr>
              <w:spacing w:before="120" w:after="0" w:line="240" w:lineRule="auto"/>
              <w:rPr>
                <w:rFonts w:ascii="Times New Roman" w:hAnsi="Times New Roman" w:cs="Times New Roman"/>
                <w:b/>
                <w:bCs/>
                <w:color w:val="000000"/>
                <w:sz w:val="28"/>
                <w:szCs w:val="28"/>
                <w:lang w:bidi="ar-JO"/>
              </w:rPr>
            </w:pPr>
            <w:r w:rsidRPr="00EF7D18">
              <w:rPr>
                <w:rFonts w:ascii="Times New Roman" w:hAnsi="Times New Roman" w:cs="Times New Roman"/>
                <w:b/>
                <w:bCs/>
                <w:color w:val="000000"/>
                <w:sz w:val="28"/>
                <w:szCs w:val="28"/>
                <w:lang w:bidi="ar-JO"/>
              </w:rPr>
              <w:t>3. 15 Final Exam 50</w:t>
            </w:r>
          </w:p>
          <w:p w:rsidR="00EF7D18" w:rsidRDefault="00EF7D18" w:rsidP="00EF7D18">
            <w:pPr>
              <w:spacing w:before="120" w:after="0" w:line="240" w:lineRule="auto"/>
              <w:rPr>
                <w:rFonts w:ascii="Times New Roman" w:hAnsi="Times New Roman" w:cs="Times New Roman"/>
                <w:b/>
                <w:bCs/>
                <w:color w:val="000000"/>
                <w:sz w:val="28"/>
                <w:szCs w:val="28"/>
                <w:lang w:bidi="ar-JO"/>
              </w:rPr>
            </w:pPr>
          </w:p>
          <w:p w:rsidR="00EF7D18" w:rsidRPr="006F5F41" w:rsidRDefault="00EF7D18" w:rsidP="00EF7D18">
            <w:pPr>
              <w:spacing w:before="120" w:after="0" w:line="240" w:lineRule="auto"/>
              <w:rPr>
                <w:rFonts w:ascii="Times New Roman" w:hAnsi="Times New Roman" w:cs="Times New Roman"/>
                <w:b/>
                <w:bCs/>
                <w:color w:val="000000"/>
                <w:sz w:val="28"/>
                <w:szCs w:val="28"/>
                <w:lang w:bidi="ar-JO"/>
              </w:rPr>
            </w:pPr>
          </w:p>
        </w:tc>
      </w:tr>
      <w:tr w:rsidR="008549C2" w:rsidRPr="006F5F41" w:rsidTr="00702272">
        <w:trPr>
          <w:trHeight w:val="397"/>
        </w:trPr>
        <w:tc>
          <w:tcPr>
            <w:tcW w:w="901" w:type="dxa"/>
            <w:shd w:val="clear" w:color="auto" w:fill="D9D9D9"/>
            <w:vAlign w:val="center"/>
          </w:tcPr>
          <w:p w:rsidR="008549C2" w:rsidRPr="006F5F41" w:rsidRDefault="00635702">
            <w:pPr>
              <w:tabs>
                <w:tab w:val="center" w:pos="4680"/>
                <w:tab w:val="right" w:pos="9360"/>
              </w:tabs>
              <w:spacing w:after="0" w:line="240" w:lineRule="auto"/>
              <w:jc w:val="center"/>
              <w:rPr>
                <w:rFonts w:ascii="Times New Roman" w:hAnsi="Times New Roman" w:cs="Times New Roman"/>
                <w:b/>
                <w:bCs/>
                <w:sz w:val="28"/>
                <w:szCs w:val="28"/>
                <w:lang w:bidi="ar-JO"/>
              </w:rPr>
            </w:pPr>
            <w:bookmarkStart w:id="0" w:name="_Hlk150538984"/>
            <w:r w:rsidRPr="006F5F41">
              <w:rPr>
                <w:rFonts w:ascii="Times New Roman" w:hAnsi="Times New Roman" w:cs="Times New Roman"/>
                <w:b/>
                <w:bCs/>
                <w:sz w:val="28"/>
                <w:szCs w:val="28"/>
                <w:lang w:bidi="ar-JO"/>
              </w:rPr>
              <w:lastRenderedPageBreak/>
              <w:t>Week</w:t>
            </w:r>
          </w:p>
        </w:tc>
        <w:tc>
          <w:tcPr>
            <w:tcW w:w="2918" w:type="dxa"/>
            <w:shd w:val="clear" w:color="auto" w:fill="D9D9D9"/>
            <w:vAlign w:val="center"/>
          </w:tcPr>
          <w:p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Topics</w:t>
            </w:r>
          </w:p>
        </w:tc>
        <w:tc>
          <w:tcPr>
            <w:tcW w:w="1640" w:type="dxa"/>
            <w:shd w:val="clear" w:color="auto" w:fill="D9D9D9"/>
            <w:vAlign w:val="center"/>
          </w:tcPr>
          <w:p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Learning methods</w:t>
            </w:r>
          </w:p>
        </w:tc>
        <w:tc>
          <w:tcPr>
            <w:tcW w:w="1605" w:type="dxa"/>
            <w:shd w:val="clear" w:color="auto" w:fill="D9D9D9"/>
            <w:vAlign w:val="center"/>
          </w:tcPr>
          <w:p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Evaluation tool</w:t>
            </w:r>
          </w:p>
        </w:tc>
        <w:tc>
          <w:tcPr>
            <w:tcW w:w="1567" w:type="dxa"/>
            <w:shd w:val="clear" w:color="auto" w:fill="D9D9D9"/>
            <w:vAlign w:val="center"/>
          </w:tcPr>
          <w:p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ILOs</w:t>
            </w:r>
          </w:p>
        </w:tc>
        <w:tc>
          <w:tcPr>
            <w:tcW w:w="1575" w:type="dxa"/>
            <w:shd w:val="clear" w:color="auto" w:fill="D9D9D9"/>
            <w:vAlign w:val="center"/>
          </w:tcPr>
          <w:p w:rsidR="008549C2" w:rsidRPr="006F5F41" w:rsidRDefault="00635702">
            <w:pPr>
              <w:spacing w:after="0" w:line="240" w:lineRule="auto"/>
              <w:jc w:val="center"/>
              <w:rPr>
                <w:rFonts w:ascii="Times New Roman" w:hAnsi="Times New Roman" w:cs="Times New Roman"/>
                <w:b/>
                <w:bCs/>
                <w:sz w:val="28"/>
                <w:szCs w:val="28"/>
                <w:lang w:bidi="ar-JO"/>
              </w:rPr>
            </w:pPr>
            <w:r w:rsidRPr="006F5F41">
              <w:rPr>
                <w:rFonts w:ascii="Times New Roman" w:hAnsi="Times New Roman" w:cs="Times New Roman"/>
                <w:b/>
                <w:bCs/>
                <w:sz w:val="28"/>
                <w:szCs w:val="28"/>
                <w:lang w:bidi="ar-JO"/>
              </w:rPr>
              <w:t>Hours</w:t>
            </w:r>
          </w:p>
        </w:tc>
      </w:tr>
      <w:tr w:rsidR="00583EF8" w:rsidRPr="006F5F41" w:rsidTr="000008BF">
        <w:trPr>
          <w:trHeight w:val="397"/>
        </w:trPr>
        <w:tc>
          <w:tcPr>
            <w:tcW w:w="901" w:type="dxa"/>
            <w:vAlign w:val="center"/>
          </w:tcPr>
          <w:p w:rsidR="00583EF8" w:rsidRPr="006F5F41" w:rsidRDefault="00583EF8">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w:t>
            </w:r>
          </w:p>
        </w:tc>
        <w:tc>
          <w:tcPr>
            <w:tcW w:w="2918" w:type="dxa"/>
          </w:tcPr>
          <w:p w:rsidR="00583EF8" w:rsidRDefault="00583EF8" w:rsidP="00B15BC8">
            <w:pPr>
              <w:shd w:val="clear" w:color="auto" w:fill="FFFFFF"/>
              <w:jc w:val="both"/>
            </w:pPr>
            <w:proofErr w:type="spellStart"/>
            <w:r>
              <w:t>ntroduction</w:t>
            </w:r>
            <w:proofErr w:type="spellEnd"/>
            <w:r>
              <w:t xml:space="preserve">: </w:t>
            </w:r>
            <w:proofErr w:type="spellStart"/>
            <w:r>
              <w:t>Safty</w:t>
            </w:r>
            <w:proofErr w:type="spellEnd"/>
            <w:r>
              <w:t xml:space="preserve"> and instrumentation</w:t>
            </w:r>
          </w:p>
          <w:p w:rsidR="00583EF8" w:rsidRPr="008B319E" w:rsidRDefault="00583EF8" w:rsidP="00B15BC8">
            <w:pPr>
              <w:shd w:val="clear" w:color="auto" w:fill="FFFFFF"/>
              <w:jc w:val="both"/>
              <w:rPr>
                <w:rFonts w:ascii="Times New Roman" w:hAnsi="Times New Roman" w:cs="Times New Roman"/>
                <w:color w:val="000000"/>
                <w:lang w:bidi="ar-EG"/>
              </w:rPr>
            </w:pPr>
            <w:r>
              <w:t>- Multi-step Synthesis of Sulfanilamide</w:t>
            </w:r>
          </w:p>
        </w:tc>
        <w:tc>
          <w:tcPr>
            <w:tcW w:w="1640" w:type="dxa"/>
          </w:tcPr>
          <w:p w:rsidR="00583EF8" w:rsidRPr="006F5F41" w:rsidRDefault="00583EF8">
            <w:pPr>
              <w:spacing w:after="0" w:line="240" w:lineRule="auto"/>
              <w:ind w:left="-18"/>
              <w:jc w:val="center"/>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rsidR="00583EF8" w:rsidRPr="006F5F41" w:rsidRDefault="00583EF8">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QUIZ</w:t>
            </w:r>
          </w:p>
        </w:tc>
        <w:tc>
          <w:tcPr>
            <w:tcW w:w="1567" w:type="dxa"/>
            <w:vAlign w:val="center"/>
          </w:tcPr>
          <w:p w:rsidR="00583EF8" w:rsidRPr="006F5F41" w:rsidRDefault="00583EF8">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tcPr>
          <w:p w:rsidR="00583EF8" w:rsidRDefault="00583EF8">
            <w:r w:rsidRPr="00DD64B6">
              <w:rPr>
                <w:rFonts w:ascii="Times New Roman" w:hAnsi="Times New Roman" w:cs="Times New Roman"/>
                <w:b/>
                <w:bCs/>
                <w:sz w:val="28"/>
                <w:szCs w:val="28"/>
                <w:lang w:bidi="ar-JO"/>
              </w:rPr>
              <w:t>3</w:t>
            </w:r>
          </w:p>
        </w:tc>
      </w:tr>
      <w:tr w:rsidR="00583EF8" w:rsidRPr="006F5F41" w:rsidTr="000008BF">
        <w:trPr>
          <w:trHeight w:val="397"/>
        </w:trPr>
        <w:tc>
          <w:tcPr>
            <w:tcW w:w="901" w:type="dxa"/>
            <w:vAlign w:val="center"/>
          </w:tcPr>
          <w:p w:rsidR="00583EF8" w:rsidRPr="006F5F41" w:rsidRDefault="00583EF8">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2.</w:t>
            </w:r>
          </w:p>
        </w:tc>
        <w:tc>
          <w:tcPr>
            <w:tcW w:w="2918" w:type="dxa"/>
            <w:vAlign w:val="center"/>
          </w:tcPr>
          <w:p w:rsidR="00583EF8" w:rsidRDefault="00583EF8" w:rsidP="00B15BC8">
            <w:pPr>
              <w:shd w:val="clear" w:color="auto" w:fill="FFFFFF"/>
              <w:rPr>
                <w:rFonts w:ascii="Times New Roman" w:hAnsi="Times New Roman" w:cs="Times New Roman"/>
                <w:color w:val="000000"/>
                <w:lang w:bidi="ar-EG"/>
              </w:rPr>
            </w:pPr>
            <w:r>
              <w:t>art 1: Synthesis of Acetanilide Saturated</w:t>
            </w:r>
          </w:p>
        </w:tc>
        <w:tc>
          <w:tcPr>
            <w:tcW w:w="1640" w:type="dxa"/>
          </w:tcPr>
          <w:p w:rsidR="00583EF8" w:rsidRPr="006F5F41" w:rsidRDefault="00583EF8">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rsidR="00583EF8" w:rsidRPr="006F5F41" w:rsidRDefault="00583EF8">
            <w:pPr>
              <w:spacing w:after="0" w:line="240" w:lineRule="auto"/>
              <w:jc w:val="center"/>
              <w:rPr>
                <w:rFonts w:ascii="Times New Roman" w:hAnsi="Times New Roman" w:cs="Times New Roman"/>
                <w:sz w:val="28"/>
                <w:szCs w:val="28"/>
                <w:lang w:bidi="ar-JO"/>
              </w:rPr>
            </w:pPr>
          </w:p>
        </w:tc>
        <w:tc>
          <w:tcPr>
            <w:tcW w:w="1567" w:type="dxa"/>
            <w:vAlign w:val="center"/>
          </w:tcPr>
          <w:p w:rsidR="00583EF8" w:rsidRPr="006F5F41" w:rsidRDefault="00583EF8">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tcPr>
          <w:p w:rsidR="00583EF8" w:rsidRDefault="00583EF8">
            <w:r w:rsidRPr="00DD64B6">
              <w:rPr>
                <w:rFonts w:ascii="Times New Roman" w:hAnsi="Times New Roman" w:cs="Times New Roman"/>
                <w:b/>
                <w:bCs/>
                <w:sz w:val="28"/>
                <w:szCs w:val="28"/>
                <w:lang w:bidi="ar-JO"/>
              </w:rPr>
              <w:t>3</w:t>
            </w:r>
          </w:p>
        </w:tc>
      </w:tr>
      <w:tr w:rsidR="00583EF8" w:rsidRPr="006F5F41" w:rsidTr="000008BF">
        <w:trPr>
          <w:trHeight w:val="397"/>
        </w:trPr>
        <w:tc>
          <w:tcPr>
            <w:tcW w:w="901" w:type="dxa"/>
            <w:vAlign w:val="center"/>
          </w:tcPr>
          <w:p w:rsidR="00583EF8" w:rsidRPr="006F5F41" w:rsidRDefault="00583EF8">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3.</w:t>
            </w:r>
          </w:p>
        </w:tc>
        <w:tc>
          <w:tcPr>
            <w:tcW w:w="2918" w:type="dxa"/>
            <w:vAlign w:val="center"/>
          </w:tcPr>
          <w:p w:rsidR="00583EF8" w:rsidRDefault="00583EF8" w:rsidP="00B15BC8">
            <w:pPr>
              <w:shd w:val="clear" w:color="auto" w:fill="FFFFFF"/>
              <w:rPr>
                <w:rFonts w:ascii="Times New Roman" w:hAnsi="Times New Roman" w:cs="Times New Roman"/>
                <w:color w:val="000000"/>
                <w:lang w:bidi="ar-EG"/>
              </w:rPr>
            </w:pPr>
            <w:r>
              <w:t xml:space="preserve">Part 2: Preparation of </w:t>
            </w:r>
            <w:proofErr w:type="spellStart"/>
            <w:r>
              <w:t>pAcetamidobenzenesulfo</w:t>
            </w:r>
            <w:proofErr w:type="spellEnd"/>
            <w:r>
              <w:t xml:space="preserve"> </w:t>
            </w:r>
            <w:proofErr w:type="spellStart"/>
            <w:r>
              <w:t>nyl</w:t>
            </w:r>
            <w:proofErr w:type="spellEnd"/>
            <w:r>
              <w:t xml:space="preserve"> </w:t>
            </w:r>
            <w:proofErr w:type="spellStart"/>
            <w:r>
              <w:t>chlorid</w:t>
            </w:r>
            <w:proofErr w:type="spellEnd"/>
          </w:p>
        </w:tc>
        <w:tc>
          <w:tcPr>
            <w:tcW w:w="1640" w:type="dxa"/>
          </w:tcPr>
          <w:p w:rsidR="00583EF8" w:rsidRPr="006F5F41" w:rsidRDefault="00583EF8">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rsidR="00583EF8" w:rsidRPr="006F5F41" w:rsidRDefault="00583EF8">
            <w:pPr>
              <w:spacing w:after="0" w:line="240" w:lineRule="auto"/>
              <w:jc w:val="center"/>
              <w:rPr>
                <w:rFonts w:ascii="Times New Roman" w:hAnsi="Times New Roman" w:cs="Times New Roman"/>
                <w:sz w:val="28"/>
                <w:szCs w:val="28"/>
                <w:lang w:bidi="ar-JO"/>
              </w:rPr>
            </w:pPr>
          </w:p>
        </w:tc>
        <w:tc>
          <w:tcPr>
            <w:tcW w:w="1567" w:type="dxa"/>
            <w:vAlign w:val="center"/>
          </w:tcPr>
          <w:p w:rsidR="00583EF8" w:rsidRPr="006F5F41" w:rsidRDefault="00583EF8">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tcPr>
          <w:p w:rsidR="00583EF8" w:rsidRDefault="00583EF8">
            <w:r w:rsidRPr="00DD64B6">
              <w:rPr>
                <w:rFonts w:ascii="Times New Roman" w:hAnsi="Times New Roman" w:cs="Times New Roman"/>
                <w:b/>
                <w:bCs/>
                <w:sz w:val="28"/>
                <w:szCs w:val="28"/>
                <w:lang w:bidi="ar-JO"/>
              </w:rPr>
              <w:t>3</w:t>
            </w:r>
          </w:p>
        </w:tc>
      </w:tr>
      <w:tr w:rsidR="00583EF8" w:rsidRPr="006F5F41" w:rsidTr="000008BF">
        <w:trPr>
          <w:trHeight w:val="397"/>
        </w:trPr>
        <w:tc>
          <w:tcPr>
            <w:tcW w:w="901" w:type="dxa"/>
            <w:vAlign w:val="center"/>
          </w:tcPr>
          <w:p w:rsidR="00583EF8" w:rsidRPr="006F5F41" w:rsidRDefault="00583EF8">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4.</w:t>
            </w:r>
          </w:p>
        </w:tc>
        <w:tc>
          <w:tcPr>
            <w:tcW w:w="2918" w:type="dxa"/>
            <w:vAlign w:val="center"/>
          </w:tcPr>
          <w:p w:rsidR="00583EF8" w:rsidRPr="008B319E" w:rsidRDefault="00583EF8" w:rsidP="00B15BC8">
            <w:pPr>
              <w:shd w:val="clear" w:color="auto" w:fill="FFFFFF"/>
              <w:rPr>
                <w:rFonts w:ascii="Times New Roman" w:hAnsi="Times New Roman" w:cs="Times New Roman"/>
                <w:color w:val="000000"/>
                <w:lang w:bidi="ar-EG"/>
              </w:rPr>
            </w:pPr>
            <w:r>
              <w:t xml:space="preserve">Part 3: Preparation of </w:t>
            </w:r>
            <w:proofErr w:type="spellStart"/>
            <w:r>
              <w:t>pAcetamidobenzenesulfo</w:t>
            </w:r>
            <w:proofErr w:type="spellEnd"/>
            <w:r>
              <w:t xml:space="preserve"> </w:t>
            </w:r>
            <w:proofErr w:type="spellStart"/>
            <w:r>
              <w:t>namide</w:t>
            </w:r>
            <w:proofErr w:type="spellEnd"/>
          </w:p>
        </w:tc>
        <w:tc>
          <w:tcPr>
            <w:tcW w:w="1640" w:type="dxa"/>
          </w:tcPr>
          <w:p w:rsidR="00583EF8" w:rsidRPr="006F5F41" w:rsidRDefault="00583EF8">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rsidR="00583EF8" w:rsidRPr="006F5F41" w:rsidRDefault="00583EF8">
            <w:pPr>
              <w:spacing w:after="0" w:line="240" w:lineRule="auto"/>
              <w:jc w:val="center"/>
              <w:rPr>
                <w:rFonts w:ascii="Times New Roman" w:hAnsi="Times New Roman" w:cs="Times New Roman"/>
                <w:sz w:val="28"/>
                <w:szCs w:val="28"/>
                <w:lang w:bidi="ar-JO"/>
              </w:rPr>
            </w:pPr>
          </w:p>
        </w:tc>
        <w:tc>
          <w:tcPr>
            <w:tcW w:w="1567" w:type="dxa"/>
            <w:vAlign w:val="center"/>
          </w:tcPr>
          <w:p w:rsidR="00583EF8" w:rsidRPr="006F5F41" w:rsidRDefault="00583EF8">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tcPr>
          <w:p w:rsidR="00583EF8" w:rsidRDefault="00583EF8">
            <w:r w:rsidRPr="00DD64B6">
              <w:rPr>
                <w:rFonts w:ascii="Times New Roman" w:hAnsi="Times New Roman" w:cs="Times New Roman"/>
                <w:b/>
                <w:bCs/>
                <w:sz w:val="28"/>
                <w:szCs w:val="28"/>
                <w:lang w:bidi="ar-JO"/>
              </w:rPr>
              <w:t>3</w:t>
            </w:r>
          </w:p>
        </w:tc>
      </w:tr>
      <w:tr w:rsidR="00583EF8" w:rsidRPr="006F5F41" w:rsidTr="000008BF">
        <w:trPr>
          <w:trHeight w:val="397"/>
        </w:trPr>
        <w:tc>
          <w:tcPr>
            <w:tcW w:w="901" w:type="dxa"/>
            <w:vAlign w:val="center"/>
          </w:tcPr>
          <w:p w:rsidR="00583EF8" w:rsidRPr="006F5F41" w:rsidRDefault="00583EF8">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5.</w:t>
            </w:r>
          </w:p>
        </w:tc>
        <w:tc>
          <w:tcPr>
            <w:tcW w:w="2918" w:type="dxa"/>
            <w:vAlign w:val="center"/>
          </w:tcPr>
          <w:p w:rsidR="00583EF8" w:rsidRDefault="00583EF8" w:rsidP="00B15BC8">
            <w:pPr>
              <w:shd w:val="clear" w:color="auto" w:fill="FFFFFF"/>
              <w:rPr>
                <w:rFonts w:ascii="Times New Roman" w:hAnsi="Times New Roman" w:cs="Times New Roman"/>
                <w:color w:val="000000"/>
                <w:lang w:bidi="ar-EG"/>
              </w:rPr>
            </w:pPr>
            <w:r>
              <w:t xml:space="preserve">Part 4: Preparation of </w:t>
            </w:r>
            <w:proofErr w:type="spellStart"/>
            <w:r>
              <w:t>pAminobenzenesulfonam</w:t>
            </w:r>
            <w:proofErr w:type="spellEnd"/>
            <w:r>
              <w:t xml:space="preserve"> ide (Sulfanilamide)</w:t>
            </w:r>
          </w:p>
          <w:p w:rsidR="00583EF8" w:rsidRPr="008B319E" w:rsidRDefault="00583EF8" w:rsidP="00B15BC8">
            <w:pPr>
              <w:shd w:val="clear" w:color="auto" w:fill="FFFFFF"/>
              <w:rPr>
                <w:rFonts w:ascii="Times New Roman" w:hAnsi="Times New Roman" w:cs="Times New Roman"/>
                <w:color w:val="000000"/>
                <w:lang w:bidi="ar-EG"/>
              </w:rPr>
            </w:pPr>
            <w:r>
              <w:t>-Multi-step Synthesis of Benzocaine</w:t>
            </w:r>
          </w:p>
        </w:tc>
        <w:tc>
          <w:tcPr>
            <w:tcW w:w="1640" w:type="dxa"/>
          </w:tcPr>
          <w:p w:rsidR="00583EF8" w:rsidRPr="006F5F41" w:rsidRDefault="00583EF8" w:rsidP="006B47D8">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rsidR="00583EF8" w:rsidRPr="006F5F41" w:rsidRDefault="00583EF8">
            <w:pPr>
              <w:spacing w:after="0" w:line="240" w:lineRule="auto"/>
              <w:jc w:val="center"/>
              <w:rPr>
                <w:rFonts w:ascii="Times New Roman" w:hAnsi="Times New Roman" w:cs="Times New Roman"/>
                <w:sz w:val="28"/>
                <w:szCs w:val="28"/>
                <w:lang w:bidi="ar-JO"/>
              </w:rPr>
            </w:pPr>
          </w:p>
        </w:tc>
        <w:tc>
          <w:tcPr>
            <w:tcW w:w="1567" w:type="dxa"/>
            <w:vAlign w:val="center"/>
          </w:tcPr>
          <w:p w:rsidR="00583EF8" w:rsidRPr="006F5F41" w:rsidRDefault="00583EF8">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B  </w:t>
            </w:r>
          </w:p>
        </w:tc>
        <w:tc>
          <w:tcPr>
            <w:tcW w:w="1575" w:type="dxa"/>
          </w:tcPr>
          <w:p w:rsidR="00583EF8" w:rsidRDefault="00583EF8">
            <w:r w:rsidRPr="00DD64B6">
              <w:rPr>
                <w:rFonts w:ascii="Times New Roman" w:hAnsi="Times New Roman" w:cs="Times New Roman"/>
                <w:b/>
                <w:bCs/>
                <w:sz w:val="28"/>
                <w:szCs w:val="28"/>
                <w:lang w:bidi="ar-JO"/>
              </w:rPr>
              <w:t>3</w:t>
            </w:r>
          </w:p>
        </w:tc>
      </w:tr>
      <w:tr w:rsidR="00583EF8" w:rsidRPr="006F5F41" w:rsidTr="000008BF">
        <w:trPr>
          <w:trHeight w:val="397"/>
        </w:trPr>
        <w:tc>
          <w:tcPr>
            <w:tcW w:w="901" w:type="dxa"/>
            <w:vAlign w:val="center"/>
          </w:tcPr>
          <w:p w:rsidR="00583EF8" w:rsidRPr="006F5F41" w:rsidRDefault="00583EF8">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6.</w:t>
            </w:r>
          </w:p>
        </w:tc>
        <w:tc>
          <w:tcPr>
            <w:tcW w:w="2918" w:type="dxa"/>
            <w:vAlign w:val="center"/>
          </w:tcPr>
          <w:p w:rsidR="00583EF8" w:rsidRPr="008B319E" w:rsidRDefault="00583EF8" w:rsidP="00B15BC8">
            <w:pPr>
              <w:shd w:val="clear" w:color="auto" w:fill="FFFFFF"/>
              <w:rPr>
                <w:rFonts w:ascii="Times New Roman" w:hAnsi="Times New Roman" w:cs="Times New Roman"/>
                <w:color w:val="000000"/>
                <w:lang w:bidi="ar-EG"/>
              </w:rPr>
            </w:pPr>
            <w:r>
              <w:t xml:space="preserve">Part 1: Synthesis of </w:t>
            </w:r>
            <w:proofErr w:type="spellStart"/>
            <w:r>
              <w:t>pAcetotoluidide</w:t>
            </w:r>
            <w:proofErr w:type="spellEnd"/>
          </w:p>
        </w:tc>
        <w:tc>
          <w:tcPr>
            <w:tcW w:w="1640" w:type="dxa"/>
          </w:tcPr>
          <w:p w:rsidR="00583EF8" w:rsidRPr="006F5F41" w:rsidRDefault="00583EF8">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Align w:val="center"/>
          </w:tcPr>
          <w:p w:rsidR="00583EF8" w:rsidRPr="006F5F41" w:rsidRDefault="00583EF8">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rsidR="00583EF8" w:rsidRPr="006F5F41" w:rsidRDefault="00583EF8">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B </w:t>
            </w:r>
          </w:p>
        </w:tc>
        <w:tc>
          <w:tcPr>
            <w:tcW w:w="1575" w:type="dxa"/>
          </w:tcPr>
          <w:p w:rsidR="00583EF8" w:rsidRDefault="00583EF8">
            <w:r w:rsidRPr="00DD64B6">
              <w:rPr>
                <w:rFonts w:ascii="Times New Roman" w:hAnsi="Times New Roman" w:cs="Times New Roman"/>
                <w:b/>
                <w:bCs/>
                <w:sz w:val="28"/>
                <w:szCs w:val="28"/>
                <w:lang w:bidi="ar-JO"/>
              </w:rPr>
              <w:t>3</w:t>
            </w:r>
          </w:p>
        </w:tc>
      </w:tr>
      <w:tr w:rsidR="00583EF8" w:rsidRPr="006F5F41" w:rsidTr="000008BF">
        <w:trPr>
          <w:trHeight w:val="397"/>
        </w:trPr>
        <w:tc>
          <w:tcPr>
            <w:tcW w:w="901" w:type="dxa"/>
            <w:vAlign w:val="center"/>
          </w:tcPr>
          <w:p w:rsidR="00583EF8" w:rsidRPr="006F5F41" w:rsidRDefault="00583EF8">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7.</w:t>
            </w:r>
          </w:p>
        </w:tc>
        <w:tc>
          <w:tcPr>
            <w:tcW w:w="2918" w:type="dxa"/>
            <w:vAlign w:val="center"/>
          </w:tcPr>
          <w:p w:rsidR="00583EF8" w:rsidRDefault="00583EF8" w:rsidP="00193677">
            <w:pPr>
              <w:shd w:val="clear" w:color="auto" w:fill="FFFFFF"/>
              <w:rPr>
                <w:rFonts w:ascii="Times New Roman" w:hAnsi="Times New Roman" w:cs="Times New Roman"/>
                <w:color w:val="000000"/>
                <w:lang w:bidi="ar-EG"/>
              </w:rPr>
            </w:pPr>
            <w:r>
              <w:t>Midterm Exam</w:t>
            </w:r>
          </w:p>
        </w:tc>
        <w:tc>
          <w:tcPr>
            <w:tcW w:w="1640" w:type="dxa"/>
          </w:tcPr>
          <w:p w:rsidR="00583EF8" w:rsidRPr="006F5F41" w:rsidRDefault="00583EF8">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restart"/>
            <w:vAlign w:val="center"/>
          </w:tcPr>
          <w:p w:rsidR="00583EF8" w:rsidRPr="006F5F41" w:rsidRDefault="00583EF8">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rsidR="00583EF8" w:rsidRPr="006F5F41" w:rsidRDefault="00583EF8">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B </w:t>
            </w:r>
          </w:p>
        </w:tc>
        <w:tc>
          <w:tcPr>
            <w:tcW w:w="1575" w:type="dxa"/>
          </w:tcPr>
          <w:p w:rsidR="00583EF8" w:rsidRDefault="00583EF8">
            <w:r w:rsidRPr="00DD64B6">
              <w:rPr>
                <w:rFonts w:ascii="Times New Roman" w:hAnsi="Times New Roman" w:cs="Times New Roman"/>
                <w:b/>
                <w:bCs/>
                <w:sz w:val="28"/>
                <w:szCs w:val="28"/>
                <w:lang w:bidi="ar-JO"/>
              </w:rPr>
              <w:t>3</w:t>
            </w:r>
          </w:p>
        </w:tc>
      </w:tr>
      <w:tr w:rsidR="00583EF8" w:rsidRPr="006F5F41" w:rsidTr="000008BF">
        <w:trPr>
          <w:trHeight w:val="397"/>
        </w:trPr>
        <w:tc>
          <w:tcPr>
            <w:tcW w:w="901" w:type="dxa"/>
            <w:vAlign w:val="center"/>
          </w:tcPr>
          <w:p w:rsidR="00583EF8" w:rsidRPr="006F5F41" w:rsidRDefault="00583EF8">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8.</w:t>
            </w:r>
          </w:p>
        </w:tc>
        <w:tc>
          <w:tcPr>
            <w:tcW w:w="2918" w:type="dxa"/>
            <w:vAlign w:val="center"/>
          </w:tcPr>
          <w:p w:rsidR="00583EF8" w:rsidRDefault="00583EF8" w:rsidP="00B15BC8">
            <w:pPr>
              <w:shd w:val="clear" w:color="auto" w:fill="FFFFFF"/>
              <w:rPr>
                <w:rFonts w:ascii="Times New Roman" w:hAnsi="Times New Roman" w:cs="Times New Roman"/>
                <w:color w:val="000000"/>
                <w:lang w:bidi="ar-EG"/>
              </w:rPr>
            </w:pPr>
            <w:r>
              <w:t xml:space="preserve">art 2: Synthesis of </w:t>
            </w:r>
            <w:proofErr w:type="spellStart"/>
            <w:r>
              <w:t>pAcetamidobenzoic</w:t>
            </w:r>
            <w:proofErr w:type="spellEnd"/>
            <w:r>
              <w:t xml:space="preserve"> acid</w:t>
            </w:r>
          </w:p>
        </w:tc>
        <w:tc>
          <w:tcPr>
            <w:tcW w:w="1640" w:type="dxa"/>
          </w:tcPr>
          <w:p w:rsidR="00583EF8" w:rsidRPr="006F5F41" w:rsidRDefault="00583EF8">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ign w:val="center"/>
          </w:tcPr>
          <w:p w:rsidR="00583EF8" w:rsidRPr="006F5F41" w:rsidRDefault="00583EF8">
            <w:pPr>
              <w:spacing w:after="0" w:line="240" w:lineRule="auto"/>
              <w:jc w:val="center"/>
              <w:rPr>
                <w:rFonts w:ascii="Times New Roman" w:hAnsi="Times New Roman" w:cs="Times New Roman"/>
                <w:sz w:val="28"/>
                <w:szCs w:val="28"/>
                <w:lang w:bidi="ar-JO"/>
              </w:rPr>
            </w:pPr>
          </w:p>
        </w:tc>
        <w:tc>
          <w:tcPr>
            <w:tcW w:w="1567" w:type="dxa"/>
            <w:vAlign w:val="center"/>
          </w:tcPr>
          <w:p w:rsidR="00583EF8" w:rsidRPr="006F5F41" w:rsidRDefault="00583EF8">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C </w:t>
            </w:r>
          </w:p>
        </w:tc>
        <w:tc>
          <w:tcPr>
            <w:tcW w:w="1575" w:type="dxa"/>
          </w:tcPr>
          <w:p w:rsidR="00583EF8" w:rsidRDefault="00583EF8">
            <w:r w:rsidRPr="00DD64B6">
              <w:rPr>
                <w:rFonts w:ascii="Times New Roman" w:hAnsi="Times New Roman" w:cs="Times New Roman"/>
                <w:b/>
                <w:bCs/>
                <w:sz w:val="28"/>
                <w:szCs w:val="28"/>
                <w:lang w:bidi="ar-JO"/>
              </w:rPr>
              <w:t>3</w:t>
            </w:r>
          </w:p>
        </w:tc>
      </w:tr>
      <w:tr w:rsidR="00583EF8" w:rsidRPr="006F5F41" w:rsidTr="000008BF">
        <w:trPr>
          <w:trHeight w:val="397"/>
        </w:trPr>
        <w:tc>
          <w:tcPr>
            <w:tcW w:w="901" w:type="dxa"/>
            <w:vAlign w:val="center"/>
          </w:tcPr>
          <w:p w:rsidR="00583EF8" w:rsidRPr="006F5F41" w:rsidRDefault="00583EF8">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9.</w:t>
            </w:r>
          </w:p>
        </w:tc>
        <w:tc>
          <w:tcPr>
            <w:tcW w:w="2918" w:type="dxa"/>
            <w:vAlign w:val="center"/>
          </w:tcPr>
          <w:p w:rsidR="00583EF8" w:rsidRDefault="00583EF8" w:rsidP="00B15BC8">
            <w:pPr>
              <w:shd w:val="clear" w:color="auto" w:fill="FFFFFF"/>
              <w:rPr>
                <w:rFonts w:ascii="Times New Roman" w:hAnsi="Times New Roman" w:cs="Times New Roman"/>
                <w:color w:val="000000"/>
                <w:lang w:bidi="ar-EG"/>
              </w:rPr>
            </w:pPr>
            <w:r>
              <w:t xml:space="preserve">part 3: Synthesis of </w:t>
            </w:r>
            <w:proofErr w:type="spellStart"/>
            <w:r>
              <w:t>a</w:t>
            </w:r>
            <w:proofErr w:type="spellEnd"/>
            <w:r>
              <w:t xml:space="preserve"> Amino benzoic acid (PABA)</w:t>
            </w:r>
          </w:p>
          <w:p w:rsidR="00583EF8" w:rsidRPr="008B319E" w:rsidRDefault="00583EF8" w:rsidP="00B15BC8">
            <w:pPr>
              <w:shd w:val="clear" w:color="auto" w:fill="FFFFFF"/>
              <w:rPr>
                <w:rFonts w:ascii="Times New Roman" w:hAnsi="Times New Roman" w:cs="Times New Roman"/>
                <w:color w:val="000000"/>
                <w:lang w:bidi="ar-EG"/>
              </w:rPr>
            </w:pPr>
            <w:r>
              <w:t>3- Multi-step Synthesis of Phenytoin (Dilantin ® )</w:t>
            </w:r>
          </w:p>
        </w:tc>
        <w:tc>
          <w:tcPr>
            <w:tcW w:w="1640" w:type="dxa"/>
          </w:tcPr>
          <w:p w:rsidR="00583EF8" w:rsidRPr="006F5F41" w:rsidRDefault="00583EF8">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restart"/>
            <w:vAlign w:val="center"/>
          </w:tcPr>
          <w:p w:rsidR="00583EF8" w:rsidRPr="006F5F41" w:rsidRDefault="00583EF8">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Exam</w:t>
            </w:r>
          </w:p>
        </w:tc>
        <w:tc>
          <w:tcPr>
            <w:tcW w:w="1567" w:type="dxa"/>
            <w:vAlign w:val="center"/>
          </w:tcPr>
          <w:p w:rsidR="00583EF8" w:rsidRPr="006F5F41" w:rsidRDefault="00583EF8">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C </w:t>
            </w:r>
          </w:p>
        </w:tc>
        <w:tc>
          <w:tcPr>
            <w:tcW w:w="1575" w:type="dxa"/>
          </w:tcPr>
          <w:p w:rsidR="00583EF8" w:rsidRDefault="00583EF8">
            <w:r w:rsidRPr="00DD64B6">
              <w:rPr>
                <w:rFonts w:ascii="Times New Roman" w:hAnsi="Times New Roman" w:cs="Times New Roman"/>
                <w:b/>
                <w:bCs/>
                <w:sz w:val="28"/>
                <w:szCs w:val="28"/>
                <w:lang w:bidi="ar-JO"/>
              </w:rPr>
              <w:t>3</w:t>
            </w:r>
          </w:p>
        </w:tc>
      </w:tr>
      <w:tr w:rsidR="00583EF8" w:rsidRPr="006F5F41" w:rsidTr="000008BF">
        <w:trPr>
          <w:trHeight w:val="397"/>
        </w:trPr>
        <w:tc>
          <w:tcPr>
            <w:tcW w:w="901" w:type="dxa"/>
            <w:vAlign w:val="center"/>
          </w:tcPr>
          <w:p w:rsidR="00583EF8" w:rsidRPr="006F5F41" w:rsidRDefault="00583EF8">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lastRenderedPageBreak/>
              <w:t>10.</w:t>
            </w:r>
          </w:p>
        </w:tc>
        <w:tc>
          <w:tcPr>
            <w:tcW w:w="2918" w:type="dxa"/>
            <w:vAlign w:val="center"/>
          </w:tcPr>
          <w:p w:rsidR="00583EF8" w:rsidRPr="008B319E" w:rsidRDefault="00583EF8" w:rsidP="00B15BC8">
            <w:pPr>
              <w:shd w:val="clear" w:color="auto" w:fill="FFFFFF"/>
              <w:rPr>
                <w:rFonts w:ascii="Times New Roman" w:hAnsi="Times New Roman" w:cs="Times New Roman"/>
                <w:color w:val="000000"/>
                <w:lang w:bidi="ar-EG"/>
              </w:rPr>
            </w:pPr>
            <w:r>
              <w:t>Part 1: Benzoin Condensation</w:t>
            </w:r>
          </w:p>
        </w:tc>
        <w:tc>
          <w:tcPr>
            <w:tcW w:w="1640" w:type="dxa"/>
          </w:tcPr>
          <w:p w:rsidR="00583EF8" w:rsidRPr="006F5F41" w:rsidRDefault="00583EF8">
            <w:pPr>
              <w:spacing w:after="0" w:line="240" w:lineRule="auto"/>
              <w:rPr>
                <w:rFonts w:ascii="Times New Roman" w:hAnsi="Times New Roman" w:cs="Times New Roman"/>
                <w:sz w:val="28"/>
                <w:szCs w:val="28"/>
                <w:lang w:bidi="ar-JO"/>
              </w:rPr>
            </w:pPr>
            <w:r w:rsidRPr="006F5F41">
              <w:rPr>
                <w:sz w:val="28"/>
                <w:szCs w:val="28"/>
                <w:lang w:bidi="ar-JO"/>
              </w:rPr>
              <w:t>Textbook and handouts</w:t>
            </w:r>
          </w:p>
        </w:tc>
        <w:tc>
          <w:tcPr>
            <w:tcW w:w="1605" w:type="dxa"/>
            <w:vMerge/>
            <w:vAlign w:val="center"/>
          </w:tcPr>
          <w:p w:rsidR="00583EF8" w:rsidRPr="006F5F41" w:rsidRDefault="00583EF8">
            <w:pPr>
              <w:spacing w:after="0" w:line="240" w:lineRule="auto"/>
              <w:jc w:val="center"/>
              <w:rPr>
                <w:rFonts w:ascii="Times New Roman" w:hAnsi="Times New Roman" w:cs="Times New Roman"/>
                <w:sz w:val="28"/>
                <w:szCs w:val="28"/>
                <w:lang w:bidi="ar-JO"/>
              </w:rPr>
            </w:pPr>
          </w:p>
        </w:tc>
        <w:tc>
          <w:tcPr>
            <w:tcW w:w="1567" w:type="dxa"/>
            <w:vAlign w:val="center"/>
          </w:tcPr>
          <w:p w:rsidR="00583EF8" w:rsidRPr="006F5F41" w:rsidRDefault="00583EF8">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C </w:t>
            </w:r>
          </w:p>
        </w:tc>
        <w:tc>
          <w:tcPr>
            <w:tcW w:w="1575" w:type="dxa"/>
          </w:tcPr>
          <w:p w:rsidR="00583EF8" w:rsidRDefault="00583EF8">
            <w:r w:rsidRPr="00DD64B6">
              <w:rPr>
                <w:rFonts w:ascii="Times New Roman" w:hAnsi="Times New Roman" w:cs="Times New Roman"/>
                <w:b/>
                <w:bCs/>
                <w:sz w:val="28"/>
                <w:szCs w:val="28"/>
                <w:lang w:bidi="ar-JO"/>
              </w:rPr>
              <w:t>3</w:t>
            </w:r>
          </w:p>
        </w:tc>
      </w:tr>
      <w:tr w:rsidR="00583EF8" w:rsidRPr="006F5F41" w:rsidTr="000008BF">
        <w:trPr>
          <w:trHeight w:val="397"/>
        </w:trPr>
        <w:tc>
          <w:tcPr>
            <w:tcW w:w="901" w:type="dxa"/>
            <w:vAlign w:val="center"/>
          </w:tcPr>
          <w:p w:rsidR="00583EF8" w:rsidRPr="006F5F41" w:rsidRDefault="00583EF8">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11.</w:t>
            </w:r>
          </w:p>
        </w:tc>
        <w:tc>
          <w:tcPr>
            <w:tcW w:w="2918" w:type="dxa"/>
            <w:vAlign w:val="center"/>
          </w:tcPr>
          <w:p w:rsidR="00583EF8" w:rsidRPr="008B319E" w:rsidRDefault="00583EF8" w:rsidP="00B15BC8">
            <w:pPr>
              <w:shd w:val="clear" w:color="auto" w:fill="FFFFFF"/>
              <w:rPr>
                <w:rFonts w:ascii="Times New Roman" w:hAnsi="Times New Roman" w:cs="Times New Roman"/>
                <w:color w:val="000000"/>
                <w:lang w:bidi="ar-EG"/>
              </w:rPr>
            </w:pPr>
            <w:r>
              <w:t xml:space="preserve">Part 2: Oxidation of Benzoin to </w:t>
            </w:r>
            <w:r w:rsidR="00CB527C">
              <w:t>benzyl</w:t>
            </w:r>
          </w:p>
        </w:tc>
        <w:tc>
          <w:tcPr>
            <w:tcW w:w="1640" w:type="dxa"/>
          </w:tcPr>
          <w:p w:rsidR="00583EF8" w:rsidRPr="006F5F41" w:rsidRDefault="00583EF8">
            <w:pPr>
              <w:spacing w:after="0" w:line="240" w:lineRule="auto"/>
              <w:rPr>
                <w:rFonts w:ascii="Times New Roman" w:hAnsi="Times New Roman" w:cs="Times New Roman"/>
                <w:sz w:val="28"/>
                <w:szCs w:val="28"/>
                <w:lang w:bidi="ar-JO"/>
              </w:rPr>
            </w:pPr>
            <w:r w:rsidRPr="006F5F41">
              <w:rPr>
                <w:sz w:val="28"/>
                <w:szCs w:val="28"/>
                <w:lang w:bidi="ar-JO"/>
              </w:rPr>
              <w:t>Textbook and handouts</w:t>
            </w:r>
          </w:p>
        </w:tc>
        <w:tc>
          <w:tcPr>
            <w:tcW w:w="1605" w:type="dxa"/>
            <w:vMerge w:val="restart"/>
            <w:vAlign w:val="center"/>
          </w:tcPr>
          <w:p w:rsidR="00583EF8" w:rsidRPr="006F5F41" w:rsidRDefault="00583EF8">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sz w:val="28"/>
                <w:szCs w:val="28"/>
                <w:lang w:bidi="ar-JO"/>
              </w:rPr>
              <w:t>homework</w:t>
            </w:r>
          </w:p>
        </w:tc>
        <w:tc>
          <w:tcPr>
            <w:tcW w:w="1567" w:type="dxa"/>
            <w:vAlign w:val="center"/>
          </w:tcPr>
          <w:p w:rsidR="00583EF8" w:rsidRPr="006F5F41" w:rsidRDefault="00583EF8">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A </w:t>
            </w:r>
          </w:p>
        </w:tc>
        <w:tc>
          <w:tcPr>
            <w:tcW w:w="1575" w:type="dxa"/>
          </w:tcPr>
          <w:p w:rsidR="00583EF8" w:rsidRDefault="00583EF8">
            <w:r w:rsidRPr="00DD64B6">
              <w:rPr>
                <w:rFonts w:ascii="Times New Roman" w:hAnsi="Times New Roman" w:cs="Times New Roman"/>
                <w:b/>
                <w:bCs/>
                <w:sz w:val="28"/>
                <w:szCs w:val="28"/>
                <w:lang w:bidi="ar-JO"/>
              </w:rPr>
              <w:t>3</w:t>
            </w:r>
          </w:p>
        </w:tc>
      </w:tr>
      <w:tr w:rsidR="00583EF8" w:rsidRPr="006F5F41" w:rsidTr="000008BF">
        <w:trPr>
          <w:trHeight w:val="397"/>
        </w:trPr>
        <w:tc>
          <w:tcPr>
            <w:tcW w:w="901" w:type="dxa"/>
            <w:vAlign w:val="center"/>
          </w:tcPr>
          <w:p w:rsidR="00583EF8" w:rsidRPr="006F5F41" w:rsidRDefault="00583EF8">
            <w:pPr>
              <w:spacing w:after="0" w:line="240" w:lineRule="auto"/>
              <w:jc w:val="center"/>
              <w:rPr>
                <w:rFonts w:ascii="Times New Roman" w:hAnsi="Times New Roman" w:cs="Times New Roman"/>
                <w:sz w:val="28"/>
                <w:szCs w:val="28"/>
                <w:lang w:bidi="ar-JO"/>
              </w:rPr>
            </w:pPr>
            <w:r w:rsidRPr="006F5F41">
              <w:rPr>
                <w:rFonts w:ascii="Times New Roman" w:hAnsi="Times New Roman" w:cs="Times New Roman"/>
                <w:b/>
                <w:bCs/>
                <w:sz w:val="28"/>
                <w:szCs w:val="28"/>
                <w:lang w:bidi="ar-JO"/>
              </w:rPr>
              <w:t>12.</w:t>
            </w:r>
          </w:p>
        </w:tc>
        <w:tc>
          <w:tcPr>
            <w:tcW w:w="2918" w:type="dxa"/>
          </w:tcPr>
          <w:p w:rsidR="00583EF8" w:rsidRPr="008B319E" w:rsidRDefault="00583EF8" w:rsidP="00B15BC8">
            <w:pPr>
              <w:shd w:val="clear" w:color="auto" w:fill="FFFFFF"/>
              <w:rPr>
                <w:rFonts w:ascii="Times New Roman" w:hAnsi="Times New Roman" w:cs="Times New Roman"/>
                <w:color w:val="000000"/>
                <w:lang w:bidi="ar-EG"/>
              </w:rPr>
            </w:pPr>
            <w:r>
              <w:t xml:space="preserve">Part 3: Condensation of </w:t>
            </w:r>
            <w:proofErr w:type="spellStart"/>
            <w:r>
              <w:t>Benzil</w:t>
            </w:r>
            <w:proofErr w:type="spellEnd"/>
            <w:r>
              <w:t xml:space="preserve"> with Urea to Form Phenytoin</w:t>
            </w:r>
          </w:p>
        </w:tc>
        <w:tc>
          <w:tcPr>
            <w:tcW w:w="1640" w:type="dxa"/>
          </w:tcPr>
          <w:p w:rsidR="00583EF8" w:rsidRPr="006F5F41" w:rsidRDefault="00583EF8">
            <w:pPr>
              <w:spacing w:after="0" w:line="240" w:lineRule="auto"/>
              <w:ind w:left="-18"/>
              <w:rPr>
                <w:rFonts w:ascii="Times New Roman" w:hAnsi="Times New Roman" w:cs="Times New Roman"/>
                <w:sz w:val="28"/>
                <w:szCs w:val="28"/>
                <w:lang w:bidi="ar-JO"/>
              </w:rPr>
            </w:pPr>
            <w:r w:rsidRPr="006F5F41">
              <w:rPr>
                <w:sz w:val="28"/>
                <w:szCs w:val="28"/>
                <w:lang w:bidi="ar-JO"/>
              </w:rPr>
              <w:t>Textbook and handouts</w:t>
            </w:r>
          </w:p>
        </w:tc>
        <w:tc>
          <w:tcPr>
            <w:tcW w:w="1605" w:type="dxa"/>
            <w:vMerge/>
            <w:vAlign w:val="center"/>
          </w:tcPr>
          <w:p w:rsidR="00583EF8" w:rsidRPr="006F5F41" w:rsidRDefault="00583EF8">
            <w:pPr>
              <w:spacing w:after="0" w:line="240" w:lineRule="auto"/>
              <w:jc w:val="center"/>
              <w:rPr>
                <w:rFonts w:ascii="Times New Roman" w:hAnsi="Times New Roman" w:cs="Times New Roman"/>
                <w:sz w:val="28"/>
                <w:szCs w:val="28"/>
                <w:lang w:bidi="ar-JO"/>
              </w:rPr>
            </w:pPr>
          </w:p>
        </w:tc>
        <w:tc>
          <w:tcPr>
            <w:tcW w:w="1567" w:type="dxa"/>
            <w:vAlign w:val="center"/>
          </w:tcPr>
          <w:p w:rsidR="00583EF8" w:rsidRPr="006F5F41" w:rsidRDefault="00583EF8">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C </w:t>
            </w:r>
          </w:p>
        </w:tc>
        <w:tc>
          <w:tcPr>
            <w:tcW w:w="1575" w:type="dxa"/>
          </w:tcPr>
          <w:p w:rsidR="00583EF8" w:rsidRDefault="00583EF8">
            <w:r w:rsidRPr="00DD64B6">
              <w:rPr>
                <w:rFonts w:ascii="Times New Roman" w:hAnsi="Times New Roman" w:cs="Times New Roman"/>
                <w:b/>
                <w:bCs/>
                <w:sz w:val="28"/>
                <w:szCs w:val="28"/>
                <w:lang w:bidi="ar-JO"/>
              </w:rPr>
              <w:t>3</w:t>
            </w:r>
          </w:p>
        </w:tc>
      </w:tr>
      <w:tr w:rsidR="00583EF8" w:rsidRPr="006F5F41" w:rsidTr="000008BF">
        <w:trPr>
          <w:trHeight w:val="397"/>
        </w:trPr>
        <w:tc>
          <w:tcPr>
            <w:tcW w:w="901" w:type="dxa"/>
            <w:vAlign w:val="center"/>
          </w:tcPr>
          <w:p w:rsidR="00583EF8" w:rsidRPr="006F5F41" w:rsidRDefault="00583EF8">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13.</w:t>
            </w:r>
          </w:p>
        </w:tc>
        <w:tc>
          <w:tcPr>
            <w:tcW w:w="2918" w:type="dxa"/>
          </w:tcPr>
          <w:p w:rsidR="00583EF8" w:rsidRPr="008B319E" w:rsidRDefault="00583EF8" w:rsidP="00224994">
            <w:pPr>
              <w:shd w:val="clear" w:color="auto" w:fill="FFFFFF"/>
              <w:rPr>
                <w:rFonts w:ascii="Times New Roman" w:hAnsi="Times New Roman" w:cs="Times New Roman"/>
                <w:color w:val="000000"/>
                <w:lang w:bidi="ar-EG"/>
              </w:rPr>
            </w:pPr>
            <w:r>
              <w:t xml:space="preserve">Part 3: Condensation of </w:t>
            </w:r>
            <w:proofErr w:type="spellStart"/>
            <w:r>
              <w:t>Benzil</w:t>
            </w:r>
            <w:proofErr w:type="spellEnd"/>
            <w:r>
              <w:t xml:space="preserve"> with Urea to Form Phenytoin</w:t>
            </w:r>
          </w:p>
        </w:tc>
        <w:tc>
          <w:tcPr>
            <w:tcW w:w="1640" w:type="dxa"/>
          </w:tcPr>
          <w:p w:rsidR="00583EF8" w:rsidRPr="006F5F41" w:rsidRDefault="00583EF8">
            <w:pPr>
              <w:spacing w:after="0" w:line="240" w:lineRule="auto"/>
              <w:ind w:left="-18"/>
              <w:rPr>
                <w:sz w:val="28"/>
                <w:szCs w:val="28"/>
                <w:lang w:bidi="ar-JO"/>
              </w:rPr>
            </w:pPr>
          </w:p>
        </w:tc>
        <w:tc>
          <w:tcPr>
            <w:tcW w:w="1605" w:type="dxa"/>
            <w:vAlign w:val="center"/>
          </w:tcPr>
          <w:p w:rsidR="00583EF8" w:rsidRPr="006F5F41" w:rsidRDefault="00583EF8">
            <w:pPr>
              <w:spacing w:after="0" w:line="240" w:lineRule="auto"/>
              <w:jc w:val="center"/>
              <w:rPr>
                <w:rFonts w:ascii="Times New Roman" w:hAnsi="Times New Roman" w:cs="Times New Roman"/>
                <w:sz w:val="28"/>
                <w:szCs w:val="28"/>
                <w:lang w:bidi="ar-JO"/>
              </w:rPr>
            </w:pPr>
          </w:p>
        </w:tc>
        <w:tc>
          <w:tcPr>
            <w:tcW w:w="1567" w:type="dxa"/>
            <w:vAlign w:val="center"/>
          </w:tcPr>
          <w:p w:rsidR="00583EF8" w:rsidRDefault="00583EF8">
            <w:pPr>
              <w:spacing w:after="0" w:line="240" w:lineRule="auto"/>
              <w:jc w:val="center"/>
              <w:rPr>
                <w:rFonts w:ascii="Times New Roman" w:hAnsi="Times New Roman" w:cs="Times New Roman"/>
                <w:b/>
                <w:bCs/>
                <w:sz w:val="28"/>
                <w:szCs w:val="28"/>
                <w:lang w:bidi="ar-JO"/>
              </w:rPr>
            </w:pPr>
          </w:p>
        </w:tc>
        <w:tc>
          <w:tcPr>
            <w:tcW w:w="1575" w:type="dxa"/>
          </w:tcPr>
          <w:p w:rsidR="00583EF8" w:rsidRDefault="00583EF8">
            <w:r w:rsidRPr="00DD64B6">
              <w:rPr>
                <w:rFonts w:ascii="Times New Roman" w:hAnsi="Times New Roman" w:cs="Times New Roman"/>
                <w:b/>
                <w:bCs/>
                <w:sz w:val="28"/>
                <w:szCs w:val="28"/>
                <w:lang w:bidi="ar-JO"/>
              </w:rPr>
              <w:t>3</w:t>
            </w:r>
          </w:p>
        </w:tc>
      </w:tr>
      <w:tr w:rsidR="00583EF8" w:rsidRPr="006F5F41" w:rsidTr="000008BF">
        <w:trPr>
          <w:trHeight w:val="397"/>
        </w:trPr>
        <w:tc>
          <w:tcPr>
            <w:tcW w:w="901" w:type="dxa"/>
            <w:vAlign w:val="center"/>
          </w:tcPr>
          <w:p w:rsidR="00583EF8" w:rsidRPr="006F5F41" w:rsidRDefault="00583EF8">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14.</w:t>
            </w:r>
          </w:p>
        </w:tc>
        <w:tc>
          <w:tcPr>
            <w:tcW w:w="2918" w:type="dxa"/>
          </w:tcPr>
          <w:p w:rsidR="00583EF8" w:rsidRPr="008B319E" w:rsidRDefault="00583EF8" w:rsidP="00224994">
            <w:pPr>
              <w:shd w:val="clear" w:color="auto" w:fill="FFFFFF"/>
              <w:rPr>
                <w:rFonts w:ascii="Times New Roman" w:hAnsi="Times New Roman" w:cs="Times New Roman"/>
                <w:color w:val="000000"/>
                <w:lang w:bidi="ar-EG"/>
              </w:rPr>
            </w:pPr>
            <w:r>
              <w:t xml:space="preserve">Part 3: Condensation of </w:t>
            </w:r>
            <w:proofErr w:type="spellStart"/>
            <w:r>
              <w:t>Benzil</w:t>
            </w:r>
            <w:proofErr w:type="spellEnd"/>
            <w:r>
              <w:t xml:space="preserve"> with Urea to Form Phenytoin</w:t>
            </w:r>
          </w:p>
        </w:tc>
        <w:tc>
          <w:tcPr>
            <w:tcW w:w="1640" w:type="dxa"/>
          </w:tcPr>
          <w:p w:rsidR="00583EF8" w:rsidRPr="006F5F41" w:rsidRDefault="00583EF8">
            <w:pPr>
              <w:spacing w:after="0" w:line="240" w:lineRule="auto"/>
              <w:ind w:left="-18"/>
              <w:rPr>
                <w:sz w:val="28"/>
                <w:szCs w:val="28"/>
                <w:lang w:bidi="ar-JO"/>
              </w:rPr>
            </w:pPr>
          </w:p>
        </w:tc>
        <w:tc>
          <w:tcPr>
            <w:tcW w:w="1605" w:type="dxa"/>
            <w:vAlign w:val="center"/>
          </w:tcPr>
          <w:p w:rsidR="00583EF8" w:rsidRPr="006F5F41" w:rsidRDefault="00583EF8">
            <w:pPr>
              <w:spacing w:after="0" w:line="240" w:lineRule="auto"/>
              <w:jc w:val="center"/>
              <w:rPr>
                <w:rFonts w:ascii="Times New Roman" w:hAnsi="Times New Roman" w:cs="Times New Roman"/>
                <w:sz w:val="28"/>
                <w:szCs w:val="28"/>
                <w:lang w:bidi="ar-JO"/>
              </w:rPr>
            </w:pPr>
          </w:p>
        </w:tc>
        <w:tc>
          <w:tcPr>
            <w:tcW w:w="1567" w:type="dxa"/>
            <w:vAlign w:val="center"/>
          </w:tcPr>
          <w:p w:rsidR="00583EF8" w:rsidRDefault="00583EF8">
            <w:pPr>
              <w:spacing w:after="0" w:line="240" w:lineRule="auto"/>
              <w:jc w:val="center"/>
              <w:rPr>
                <w:rFonts w:ascii="Times New Roman" w:hAnsi="Times New Roman" w:cs="Times New Roman"/>
                <w:b/>
                <w:bCs/>
                <w:sz w:val="28"/>
                <w:szCs w:val="28"/>
                <w:lang w:bidi="ar-JO"/>
              </w:rPr>
            </w:pPr>
          </w:p>
        </w:tc>
        <w:tc>
          <w:tcPr>
            <w:tcW w:w="1575" w:type="dxa"/>
          </w:tcPr>
          <w:p w:rsidR="00583EF8" w:rsidRDefault="00583EF8">
            <w:r w:rsidRPr="00DD64B6">
              <w:rPr>
                <w:rFonts w:ascii="Times New Roman" w:hAnsi="Times New Roman" w:cs="Times New Roman"/>
                <w:b/>
                <w:bCs/>
                <w:sz w:val="28"/>
                <w:szCs w:val="28"/>
                <w:lang w:bidi="ar-JO"/>
              </w:rPr>
              <w:t>3</w:t>
            </w:r>
          </w:p>
        </w:tc>
      </w:tr>
      <w:tr w:rsidR="00583EF8" w:rsidRPr="006F5F41" w:rsidTr="001B7DE8">
        <w:trPr>
          <w:trHeight w:val="397"/>
        </w:trPr>
        <w:tc>
          <w:tcPr>
            <w:tcW w:w="901" w:type="dxa"/>
            <w:vAlign w:val="center"/>
          </w:tcPr>
          <w:p w:rsidR="00583EF8" w:rsidRPr="006F5F41" w:rsidRDefault="00583EF8">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15.</w:t>
            </w:r>
          </w:p>
        </w:tc>
        <w:tc>
          <w:tcPr>
            <w:tcW w:w="2918" w:type="dxa"/>
          </w:tcPr>
          <w:p w:rsidR="00583EF8" w:rsidRPr="008B319E" w:rsidRDefault="00583EF8" w:rsidP="00B15BC8">
            <w:pPr>
              <w:shd w:val="clear" w:color="auto" w:fill="FFFFFF"/>
              <w:jc w:val="both"/>
              <w:rPr>
                <w:rFonts w:ascii="Times New Roman" w:hAnsi="Times New Roman" w:cs="Times New Roman"/>
                <w:color w:val="000000"/>
                <w:lang w:bidi="ar-EG"/>
              </w:rPr>
            </w:pPr>
            <w:r>
              <w:rPr>
                <w:rFonts w:ascii="Times New Roman" w:hAnsi="Times New Roman" w:cs="Times New Roman"/>
                <w:color w:val="000000"/>
                <w:lang w:bidi="ar-EG"/>
              </w:rPr>
              <w:t xml:space="preserve">Final exam </w:t>
            </w:r>
          </w:p>
        </w:tc>
        <w:tc>
          <w:tcPr>
            <w:tcW w:w="1640" w:type="dxa"/>
          </w:tcPr>
          <w:p w:rsidR="00583EF8" w:rsidRPr="006F5F41" w:rsidRDefault="00583EF8">
            <w:pPr>
              <w:spacing w:after="0" w:line="240" w:lineRule="auto"/>
              <w:ind w:left="-18"/>
              <w:rPr>
                <w:rFonts w:ascii="Times New Roman" w:hAnsi="Times New Roman" w:cs="Times New Roman"/>
                <w:sz w:val="28"/>
                <w:szCs w:val="28"/>
                <w:lang w:bidi="ar-JO"/>
              </w:rPr>
            </w:pPr>
          </w:p>
        </w:tc>
        <w:tc>
          <w:tcPr>
            <w:tcW w:w="1605" w:type="dxa"/>
            <w:vAlign w:val="center"/>
          </w:tcPr>
          <w:p w:rsidR="00583EF8" w:rsidRPr="006F5F41" w:rsidRDefault="00583EF8">
            <w:pPr>
              <w:spacing w:after="0" w:line="240" w:lineRule="auto"/>
              <w:jc w:val="center"/>
              <w:rPr>
                <w:rFonts w:ascii="Times New Roman" w:hAnsi="Times New Roman" w:cs="Times New Roman"/>
                <w:sz w:val="28"/>
                <w:szCs w:val="28"/>
                <w:lang w:bidi="ar-JO"/>
              </w:rPr>
            </w:pPr>
          </w:p>
        </w:tc>
        <w:tc>
          <w:tcPr>
            <w:tcW w:w="1567" w:type="dxa"/>
            <w:vAlign w:val="center"/>
          </w:tcPr>
          <w:p w:rsidR="00583EF8" w:rsidRPr="006F5F41" w:rsidRDefault="00583EF8">
            <w:pPr>
              <w:spacing w:after="0" w:line="240" w:lineRule="auto"/>
              <w:jc w:val="center"/>
              <w:rPr>
                <w:rFonts w:ascii="Times New Roman" w:hAnsi="Times New Roman" w:cs="Times New Roman"/>
                <w:b/>
                <w:bCs/>
                <w:sz w:val="28"/>
                <w:szCs w:val="28"/>
              </w:rPr>
            </w:pPr>
          </w:p>
        </w:tc>
        <w:tc>
          <w:tcPr>
            <w:tcW w:w="1575" w:type="dxa"/>
            <w:vAlign w:val="center"/>
          </w:tcPr>
          <w:p w:rsidR="00583EF8" w:rsidRDefault="00583EF8">
            <w:pPr>
              <w:spacing w:after="0" w:line="240" w:lineRule="auto"/>
              <w:jc w:val="center"/>
              <w:rPr>
                <w:rFonts w:ascii="Times New Roman" w:hAnsi="Times New Roman" w:cs="Times New Roman"/>
                <w:b/>
                <w:bCs/>
                <w:sz w:val="28"/>
                <w:szCs w:val="28"/>
                <w:lang w:bidi="ar-JO"/>
              </w:rPr>
            </w:pPr>
            <w:r>
              <w:rPr>
                <w:rFonts w:ascii="Times New Roman" w:hAnsi="Times New Roman" w:cs="Times New Roman"/>
                <w:b/>
                <w:bCs/>
                <w:sz w:val="28"/>
                <w:szCs w:val="28"/>
                <w:lang w:bidi="ar-JO"/>
              </w:rPr>
              <w:t>2</w:t>
            </w:r>
          </w:p>
        </w:tc>
      </w:tr>
      <w:bookmarkEnd w:id="0"/>
    </w:tbl>
    <w:p w:rsidR="008549C2" w:rsidRPr="006F5F41" w:rsidRDefault="008549C2">
      <w:pPr>
        <w:rPr>
          <w:sz w:val="28"/>
          <w:szCs w:val="28"/>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2"/>
        <w:gridCol w:w="6940"/>
      </w:tblGrid>
      <w:tr w:rsidR="008549C2" w:rsidRPr="006F5F41">
        <w:trPr>
          <w:trHeight w:val="397"/>
        </w:trPr>
        <w:tc>
          <w:tcPr>
            <w:tcW w:w="9776" w:type="dxa"/>
            <w:gridSpan w:val="2"/>
            <w:shd w:val="clear" w:color="auto" w:fill="D9D9D9"/>
            <w:vAlign w:val="center"/>
          </w:tcPr>
          <w:tbl>
            <w:tblPr>
              <w:tblpPr w:leftFromText="180" w:rightFromText="180" w:bottomFromText="16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14"/>
              <w:gridCol w:w="2890"/>
              <w:gridCol w:w="1128"/>
              <w:gridCol w:w="559"/>
              <w:gridCol w:w="559"/>
              <w:gridCol w:w="559"/>
              <w:gridCol w:w="543"/>
              <w:gridCol w:w="543"/>
              <w:gridCol w:w="543"/>
              <w:gridCol w:w="559"/>
              <w:gridCol w:w="559"/>
              <w:gridCol w:w="1050"/>
            </w:tblGrid>
            <w:tr w:rsidR="008549C2" w:rsidRPr="006F5F41">
              <w:trPr>
                <w:trHeight w:val="397"/>
              </w:trPr>
              <w:tc>
                <w:tcPr>
                  <w:tcW w:w="10206" w:type="dxa"/>
                  <w:gridSpan w:val="12"/>
                  <w:tcBorders>
                    <w:top w:val="double" w:sz="4" w:space="0" w:color="auto"/>
                    <w:left w:val="double" w:sz="4" w:space="0" w:color="auto"/>
                    <w:bottom w:val="double" w:sz="4" w:space="0" w:color="auto"/>
                    <w:right w:val="double" w:sz="4" w:space="0" w:color="auto"/>
                  </w:tcBorders>
                  <w:shd w:val="clear" w:color="auto" w:fill="D9D9D9"/>
                  <w:vAlign w:val="center"/>
                </w:tcPr>
                <w:p w:rsidR="008549C2" w:rsidRPr="006F5F41" w:rsidRDefault="00635702">
                  <w:pPr>
                    <w:bidi/>
                    <w:spacing w:before="120" w:after="0" w:line="240" w:lineRule="auto"/>
                    <w:jc w:val="center"/>
                    <w:rPr>
                      <w:rFonts w:ascii="Times New Roman" w:hAnsi="Times New Roman" w:cs="Times New Roman" w:hint="cs"/>
                      <w:b/>
                      <w:bCs/>
                      <w:color w:val="000000"/>
                      <w:sz w:val="28"/>
                      <w:szCs w:val="28"/>
                      <w:rtl/>
                      <w:lang w:bidi="ar-JO"/>
                    </w:rPr>
                  </w:pPr>
                  <w:r w:rsidRPr="006F5F41">
                    <w:rPr>
                      <w:rFonts w:ascii="Times New Roman" w:hAnsi="Times New Roman" w:cs="Times New Roman"/>
                      <w:b/>
                      <w:bCs/>
                      <w:color w:val="000000"/>
                      <w:sz w:val="28"/>
                      <w:szCs w:val="28"/>
                      <w:lang w:bidi="ar-JO"/>
                    </w:rPr>
                    <w:t>Plan of Course Evaluation</w:t>
                  </w:r>
                  <w:bookmarkStart w:id="1" w:name="_GoBack"/>
                  <w:bookmarkEnd w:id="1"/>
                </w:p>
              </w:tc>
            </w:tr>
            <w:tr w:rsidR="00695916" w:rsidRPr="006F5F41" w:rsidTr="00695916">
              <w:trPr>
                <w:trHeight w:val="397"/>
              </w:trPr>
              <w:tc>
                <w:tcPr>
                  <w:tcW w:w="3604" w:type="dxa"/>
                  <w:gridSpan w:val="2"/>
                  <w:vMerge w:val="restart"/>
                  <w:tcBorders>
                    <w:top w:val="single" w:sz="4" w:space="0" w:color="auto"/>
                    <w:left w:val="double" w:sz="4" w:space="0" w:color="auto"/>
                    <w:bottom w:val="double" w:sz="4" w:space="0" w:color="auto"/>
                    <w:right w:val="single" w:sz="4" w:space="0" w:color="auto"/>
                  </w:tcBorders>
                  <w:shd w:val="clear" w:color="auto" w:fill="D9D9D9"/>
                  <w:vAlign w:val="center"/>
                </w:tcPr>
                <w:p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Evaluation Tools</w:t>
                  </w:r>
                </w:p>
              </w:tc>
              <w:tc>
                <w:tcPr>
                  <w:tcW w:w="1128" w:type="dxa"/>
                  <w:vMerge w:val="restart"/>
                  <w:tcBorders>
                    <w:top w:val="single" w:sz="4" w:space="0" w:color="auto"/>
                    <w:left w:val="single" w:sz="4" w:space="0" w:color="auto"/>
                    <w:bottom w:val="double" w:sz="4" w:space="0" w:color="auto"/>
                    <w:right w:val="single" w:sz="4" w:space="0" w:color="auto"/>
                  </w:tcBorders>
                  <w:shd w:val="clear" w:color="auto" w:fill="D9D9D9"/>
                  <w:vAlign w:val="center"/>
                </w:tcPr>
                <w:p w:rsidR="008549C2" w:rsidRPr="006F5F41" w:rsidRDefault="00635702">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Mark</w:t>
                  </w:r>
                </w:p>
              </w:tc>
              <w:tc>
                <w:tcPr>
                  <w:tcW w:w="5474" w:type="dxa"/>
                  <w:gridSpan w:val="9"/>
                  <w:tcBorders>
                    <w:top w:val="single" w:sz="4" w:space="0" w:color="auto"/>
                    <w:left w:val="single" w:sz="4" w:space="0" w:color="auto"/>
                    <w:bottom w:val="double" w:sz="4" w:space="0" w:color="auto"/>
                    <w:right w:val="double" w:sz="4" w:space="0" w:color="auto"/>
                  </w:tcBorders>
                  <w:shd w:val="clear" w:color="auto" w:fill="D9D9D9"/>
                  <w:vAlign w:val="center"/>
                </w:tcPr>
                <w:p w:rsidR="008549C2" w:rsidRPr="006F5F41" w:rsidRDefault="00635702">
                  <w:pPr>
                    <w:bidi/>
                    <w:spacing w:before="120" w:after="0" w:line="240" w:lineRule="auto"/>
                    <w:jc w:val="center"/>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ILOs</w:t>
                  </w:r>
                </w:p>
              </w:tc>
            </w:tr>
            <w:tr w:rsidR="00695916" w:rsidRPr="006F5F41" w:rsidTr="00695916">
              <w:trPr>
                <w:trHeight w:val="397"/>
              </w:trPr>
              <w:tc>
                <w:tcPr>
                  <w:tcW w:w="0" w:type="auto"/>
                  <w:gridSpan w:val="2"/>
                  <w:vMerge/>
                  <w:tcBorders>
                    <w:top w:val="single" w:sz="4" w:space="0" w:color="auto"/>
                    <w:left w:val="double" w:sz="4" w:space="0" w:color="auto"/>
                    <w:bottom w:val="doub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0" w:type="auto"/>
                  <w:vMerge/>
                  <w:tcBorders>
                    <w:top w:val="single" w:sz="4" w:space="0" w:color="auto"/>
                    <w:left w:val="single" w:sz="4" w:space="0" w:color="auto"/>
                    <w:bottom w:val="doub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559"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A1</w:t>
                  </w:r>
                </w:p>
              </w:tc>
              <w:tc>
                <w:tcPr>
                  <w:tcW w:w="559"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A2</w:t>
                  </w:r>
                </w:p>
              </w:tc>
              <w:tc>
                <w:tcPr>
                  <w:tcW w:w="559"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A3</w:t>
                  </w:r>
                </w:p>
              </w:tc>
              <w:tc>
                <w:tcPr>
                  <w:tcW w:w="543"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B1</w:t>
                  </w:r>
                </w:p>
              </w:tc>
              <w:tc>
                <w:tcPr>
                  <w:tcW w:w="543"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B2</w:t>
                  </w:r>
                </w:p>
              </w:tc>
              <w:tc>
                <w:tcPr>
                  <w:tcW w:w="543"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B3</w:t>
                  </w:r>
                </w:p>
              </w:tc>
              <w:tc>
                <w:tcPr>
                  <w:tcW w:w="559"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C1</w:t>
                  </w:r>
                </w:p>
              </w:tc>
              <w:tc>
                <w:tcPr>
                  <w:tcW w:w="559"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C2</w:t>
                  </w:r>
                </w:p>
              </w:tc>
              <w:tc>
                <w:tcPr>
                  <w:tcW w:w="1050" w:type="dxa"/>
                  <w:tcBorders>
                    <w:top w:val="single" w:sz="4" w:space="0" w:color="auto"/>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C3</w:t>
                  </w:r>
                </w:p>
              </w:tc>
            </w:tr>
            <w:tr w:rsidR="00695916" w:rsidRPr="006F5F41" w:rsidTr="00C6265A">
              <w:trPr>
                <w:trHeight w:val="397"/>
              </w:trPr>
              <w:tc>
                <w:tcPr>
                  <w:tcW w:w="3604"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 xml:space="preserve">First Exam (Mid-term) </w:t>
                  </w:r>
                </w:p>
              </w:tc>
              <w:tc>
                <w:tcPr>
                  <w:tcW w:w="1128" w:type="dxa"/>
                  <w:tcBorders>
                    <w:top w:val="doub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Simplified Arabic" w:hAnsi="Simplified Arabic" w:cs="Simplified Arabic"/>
                      <w:b/>
                      <w:bCs/>
                      <w:sz w:val="28"/>
                      <w:szCs w:val="28"/>
                    </w:rPr>
                    <w:t>30%</w:t>
                  </w:r>
                </w:p>
              </w:tc>
              <w:tc>
                <w:tcPr>
                  <w:tcW w:w="559" w:type="dxa"/>
                  <w:tcBorders>
                    <w:left w:val="single" w:sz="4" w:space="0" w:color="auto"/>
                    <w:right w:val="double" w:sz="4" w:space="0" w:color="auto"/>
                  </w:tcBorders>
                  <w:shd w:val="clear" w:color="auto" w:fill="D9D9D9"/>
                  <w:vAlign w:val="center"/>
                </w:tcPr>
                <w:p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color w:val="000000"/>
                      <w:sz w:val="28"/>
                      <w:szCs w:val="28"/>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B9303C">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r>
            <w:tr w:rsidR="00695916" w:rsidRPr="006F5F41" w:rsidTr="003B6F9D">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Second Exam (If available)</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rtl/>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1A76E4">
              <w:trPr>
                <w:trHeight w:val="397"/>
              </w:trPr>
              <w:tc>
                <w:tcPr>
                  <w:tcW w:w="3604"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Final Exam</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50%</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rsidP="00B9303C">
                  <w:pPr>
                    <w:bidi/>
                    <w:spacing w:before="120" w:after="0" w:line="240" w:lineRule="auto"/>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B9303C">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B9303C">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4A3620">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hint="cs"/>
                      <w:b/>
                      <w:bCs/>
                      <w:color w:val="000000"/>
                      <w:sz w:val="28"/>
                      <w:szCs w:val="28"/>
                      <w:rtl/>
                      <w:lang w:bidi="ar-JO"/>
                    </w:rPr>
                  </w:pPr>
                  <w:r w:rsidRPr="006F5F41">
                    <w:rPr>
                      <w:rFonts w:ascii="Times New Roman" w:hAnsi="Times New Roman" w:cs="Times New Roman"/>
                      <w:b/>
                      <w:bCs/>
                      <w:color w:val="000000"/>
                      <w:sz w:val="28"/>
                      <w:szCs w:val="28"/>
                      <w:lang w:bidi="ar-JO"/>
                    </w:rPr>
                    <w:t>Activities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r w:rsidRPr="006F5F41">
                    <w:rPr>
                      <w:rFonts w:ascii="Simplified Arabic" w:hAnsi="Simplified Arabic" w:cs="Simplified Arabic"/>
                      <w:b/>
                      <w:bCs/>
                      <w:sz w:val="28"/>
                      <w:szCs w:val="28"/>
                    </w:rPr>
                    <w:t>20%</w:t>
                  </w:r>
                </w:p>
              </w:tc>
              <w:tc>
                <w:tcPr>
                  <w:tcW w:w="5474" w:type="dxa"/>
                  <w:gridSpan w:val="9"/>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AE2463">
              <w:trPr>
                <w:trHeight w:val="397"/>
              </w:trPr>
              <w:tc>
                <w:tcPr>
                  <w:tcW w:w="714"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rsidR="00695916" w:rsidRPr="006F5F41" w:rsidRDefault="00695916">
                  <w:pPr>
                    <w:bidi/>
                    <w:spacing w:before="120" w:after="0" w:line="240" w:lineRule="auto"/>
                    <w:ind w:left="113" w:right="113"/>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Activities Evaluation</w:t>
                  </w: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Homework/Tasks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C52955">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976488">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hint="cs"/>
                      <w:color w:val="000000"/>
                      <w:sz w:val="28"/>
                      <w:szCs w:val="28"/>
                      <w:rtl/>
                      <w:lang w:bidi="ar-JO"/>
                    </w:rPr>
                  </w:pPr>
                  <w:r w:rsidRPr="006F5F41">
                    <w:rPr>
                      <w:rFonts w:ascii="Times New Roman" w:hAnsi="Times New Roman" w:cs="Times New Roman"/>
                      <w:color w:val="000000"/>
                      <w:sz w:val="28"/>
                      <w:szCs w:val="28"/>
                      <w:lang w:bidi="ar-JO"/>
                    </w:rPr>
                    <w:t xml:space="preserve">Case Study </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D33649">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hint="cs"/>
                      <w:color w:val="000000"/>
                      <w:sz w:val="28"/>
                      <w:szCs w:val="28"/>
                      <w:rtl/>
                      <w:lang w:bidi="ar-JO"/>
                    </w:rPr>
                  </w:pPr>
                  <w:r w:rsidRPr="006F5F41">
                    <w:rPr>
                      <w:rFonts w:ascii="Times New Roman" w:hAnsi="Times New Roman" w:cs="Times New Roman"/>
                      <w:color w:val="000000"/>
                      <w:sz w:val="28"/>
                      <w:szCs w:val="28"/>
                      <w:lang w:bidi="ar-JO"/>
                    </w:rPr>
                    <w:t>Discussion and Interactions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9A67D4">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Group Activities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5B3262">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Laboratory Exams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3F253F">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Presentations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5702C3">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Quizzes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43" w:type="dxa"/>
                  <w:tcBorders>
                    <w:left w:val="single" w:sz="4" w:space="0" w:color="auto"/>
                    <w:right w:val="double" w:sz="4" w:space="0" w:color="auto"/>
                  </w:tcBorders>
                  <w:shd w:val="clear" w:color="auto" w:fill="D9D9D9"/>
                  <w:vAlign w:val="center"/>
                </w:tcPr>
                <w:p w:rsidR="00695916" w:rsidRPr="006F5F41" w:rsidRDefault="00B9303C">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0261E">
                  <w:pPr>
                    <w:bidi/>
                    <w:spacing w:before="120" w:after="0" w:line="240" w:lineRule="auto"/>
                    <w:jc w:val="center"/>
                    <w:rPr>
                      <w:rFonts w:ascii="Times New Roman" w:hAnsi="Times New Roman" w:cs="Times New Roman"/>
                      <w:color w:val="000000"/>
                      <w:sz w:val="28"/>
                      <w:szCs w:val="28"/>
                      <w:lang w:bidi="ar-JO"/>
                    </w:rPr>
                  </w:pPr>
                  <w:r>
                    <w:rPr>
                      <w:rFonts w:ascii="Times New Roman" w:hAnsi="Times New Roman" w:cs="Times New Roman" w:hint="cs"/>
                      <w:color w:val="000000"/>
                      <w:sz w:val="28"/>
                      <w:szCs w:val="28"/>
                      <w:rtl/>
                      <w:lang w:bidi="ar-JO"/>
                    </w:rPr>
                    <w:t>*</w:t>
                  </w:r>
                </w:p>
              </w:tc>
            </w:tr>
            <w:tr w:rsidR="00695916" w:rsidRPr="006F5F41" w:rsidTr="00835035">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rsidR="00695916" w:rsidRPr="006F5F41" w:rsidRDefault="00695916">
                  <w:pPr>
                    <w:spacing w:after="0"/>
                    <w:rPr>
                      <w:rFonts w:ascii="Times New Roman" w:hAnsi="Times New Roman" w:cs="Times New Roman"/>
                      <w:b/>
                      <w:bCs/>
                      <w:color w:val="000000"/>
                      <w:sz w:val="28"/>
                      <w:szCs w:val="28"/>
                      <w:lang w:bidi="ar-JO"/>
                    </w:rPr>
                  </w:pPr>
                </w:p>
              </w:tc>
              <w:tc>
                <w:tcPr>
                  <w:tcW w:w="2890" w:type="dxa"/>
                  <w:tcBorders>
                    <w:top w:val="single" w:sz="4" w:space="0" w:color="auto"/>
                    <w:left w:val="single" w:sz="4" w:space="0" w:color="auto"/>
                    <w:bottom w:val="single" w:sz="4" w:space="0" w:color="auto"/>
                    <w:right w:val="single" w:sz="4" w:space="0" w:color="auto"/>
                  </w:tcBorders>
                  <w:shd w:val="clear" w:color="auto" w:fill="D9D9D9"/>
                  <w:vAlign w:val="center"/>
                </w:tcPr>
                <w:p w:rsidR="00695916" w:rsidRPr="006F5F41" w:rsidRDefault="00695916">
                  <w:pPr>
                    <w:bidi/>
                    <w:spacing w:before="120" w:after="0" w:line="240" w:lineRule="auto"/>
                    <w:jc w:val="both"/>
                    <w:rPr>
                      <w:rFonts w:ascii="Times New Roman" w:hAnsi="Times New Roman" w:cs="Times New Roman"/>
                      <w:color w:val="000000"/>
                      <w:sz w:val="28"/>
                      <w:szCs w:val="28"/>
                      <w:lang w:bidi="ar-JO"/>
                    </w:rPr>
                  </w:pPr>
                  <w:r w:rsidRPr="006F5F41">
                    <w:rPr>
                      <w:rFonts w:ascii="Times New Roman" w:hAnsi="Times New Roman" w:cs="Times New Roman"/>
                      <w:color w:val="000000"/>
                      <w:sz w:val="28"/>
                      <w:szCs w:val="28"/>
                      <w:lang w:bidi="ar-JO"/>
                    </w:rPr>
                    <w:t>Others</w:t>
                  </w:r>
                </w:p>
              </w:tc>
              <w:tc>
                <w:tcPr>
                  <w:tcW w:w="1128" w:type="dxa"/>
                  <w:tcBorders>
                    <w:top w:val="single" w:sz="4" w:space="0" w:color="auto"/>
                    <w:left w:val="single" w:sz="4" w:space="0" w:color="auto"/>
                    <w:bottom w:val="sing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r w:rsidR="00695916" w:rsidRPr="006F5F41" w:rsidTr="005C31BC">
              <w:trPr>
                <w:trHeight w:val="397"/>
              </w:trPr>
              <w:tc>
                <w:tcPr>
                  <w:tcW w:w="3604"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Total</w:t>
                  </w:r>
                </w:p>
              </w:tc>
              <w:tc>
                <w:tcPr>
                  <w:tcW w:w="1128" w:type="dxa"/>
                  <w:tcBorders>
                    <w:top w:val="single" w:sz="4" w:space="0" w:color="auto"/>
                    <w:left w:val="single" w:sz="4" w:space="0" w:color="auto"/>
                    <w:bottom w:val="double" w:sz="4" w:space="0" w:color="auto"/>
                    <w:right w:val="single" w:sz="4" w:space="0" w:color="auto"/>
                  </w:tcBorders>
                  <w:vAlign w:val="center"/>
                </w:tcPr>
                <w:p w:rsidR="00695916" w:rsidRPr="006F5F41" w:rsidRDefault="00695916">
                  <w:pPr>
                    <w:bidi/>
                    <w:spacing w:before="120" w:after="0" w:line="240" w:lineRule="auto"/>
                    <w:jc w:val="center"/>
                    <w:rPr>
                      <w:rFonts w:ascii="Times New Roman" w:hAnsi="Times New Roman" w:cs="Times New Roman"/>
                      <w:color w:val="000000"/>
                      <w:sz w:val="28"/>
                      <w:szCs w:val="28"/>
                    </w:rPr>
                  </w:pPr>
                  <w:r w:rsidRPr="006F5F41">
                    <w:rPr>
                      <w:rFonts w:ascii="Times New Roman" w:hAnsi="Times New Roman" w:cs="Times New Roman"/>
                      <w:color w:val="000000"/>
                      <w:sz w:val="28"/>
                      <w:szCs w:val="28"/>
                    </w:rPr>
                    <w:t>100%</w:t>
                  </w:r>
                </w:p>
              </w:tc>
              <w:tc>
                <w:tcPr>
                  <w:tcW w:w="559"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43"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559"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c>
                <w:tcPr>
                  <w:tcW w:w="1050" w:type="dxa"/>
                  <w:tcBorders>
                    <w:left w:val="single" w:sz="4" w:space="0" w:color="auto"/>
                    <w:bottom w:val="double" w:sz="4" w:space="0" w:color="auto"/>
                    <w:right w:val="double" w:sz="4" w:space="0" w:color="auto"/>
                  </w:tcBorders>
                  <w:shd w:val="clear" w:color="auto" w:fill="D9D9D9"/>
                  <w:vAlign w:val="center"/>
                </w:tcPr>
                <w:p w:rsidR="00695916" w:rsidRPr="006F5F41" w:rsidRDefault="00695916">
                  <w:pPr>
                    <w:bidi/>
                    <w:spacing w:before="120" w:after="0" w:line="240" w:lineRule="auto"/>
                    <w:jc w:val="center"/>
                    <w:rPr>
                      <w:rFonts w:ascii="Times New Roman" w:hAnsi="Times New Roman" w:cs="Times New Roman"/>
                      <w:color w:val="000000"/>
                      <w:sz w:val="28"/>
                      <w:szCs w:val="28"/>
                      <w:lang w:bidi="ar-JO"/>
                    </w:rPr>
                  </w:pPr>
                </w:p>
              </w:tc>
            </w:tr>
          </w:tbl>
          <w:p w:rsidR="008549C2" w:rsidRPr="006F5F41" w:rsidRDefault="00635702">
            <w:pPr>
              <w:bidi/>
              <w:spacing w:before="120" w:after="0" w:line="240" w:lineRule="auto"/>
              <w:jc w:val="center"/>
              <w:rPr>
                <w:rFonts w:ascii="Simplified Arabic" w:hAnsi="Simplified Arabic" w:cs="Simplified Arabic"/>
                <w:b/>
                <w:bCs/>
                <w:color w:val="000000"/>
                <w:sz w:val="28"/>
                <w:szCs w:val="28"/>
                <w:lang w:bidi="ar-JO"/>
              </w:rPr>
            </w:pPr>
            <w:r w:rsidRPr="006F5F41">
              <w:rPr>
                <w:rFonts w:ascii="Simplified Arabic" w:hAnsi="Simplified Arabic" w:cs="Simplified Arabic"/>
                <w:b/>
                <w:bCs/>
                <w:color w:val="000000"/>
                <w:sz w:val="28"/>
                <w:szCs w:val="28"/>
                <w:lang w:bidi="ar-JO"/>
              </w:rPr>
              <w:t xml:space="preserve"> Components </w:t>
            </w:r>
          </w:p>
        </w:tc>
      </w:tr>
      <w:tr w:rsidR="008549C2" w:rsidRPr="006F5F41" w:rsidTr="0060261E">
        <w:trPr>
          <w:trHeight w:val="1034"/>
        </w:trPr>
        <w:tc>
          <w:tcPr>
            <w:tcW w:w="2405" w:type="dxa"/>
            <w:shd w:val="clear" w:color="auto" w:fill="D9D9D9"/>
            <w:vAlign w:val="center"/>
          </w:tcPr>
          <w:p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lastRenderedPageBreak/>
              <w:t>Book</w:t>
            </w:r>
          </w:p>
        </w:tc>
        <w:tc>
          <w:tcPr>
            <w:tcW w:w="7371" w:type="dxa"/>
            <w:vAlign w:val="center"/>
          </w:tcPr>
          <w:p w:rsidR="00B9303C" w:rsidRDefault="00EF7D18" w:rsidP="00B9303C">
            <w:pPr>
              <w:spacing w:line="204" w:lineRule="auto"/>
              <w:ind w:left="-709" w:right="-709"/>
              <w:jc w:val="lowKashida"/>
              <w:rPr>
                <w:rFonts w:ascii="Times New Roman" w:hAnsi="Times New Roman" w:cs="Times New Roman"/>
                <w:b/>
                <w:bCs/>
                <w:u w:val="single"/>
              </w:rPr>
            </w:pPr>
            <w:r>
              <w:t xml:space="preserve">1. Introduction to Modern Experimental organic Chemistry, By Robert Gilbert 2. Unitized Experiments in Organic Chemistry, 4th ed., by Brewster, </w:t>
            </w:r>
            <w:proofErr w:type="spellStart"/>
            <w:r>
              <w:t>VanderWerf</w:t>
            </w:r>
            <w:proofErr w:type="spellEnd"/>
            <w:r>
              <w:t xml:space="preserve"> and McEwen</w:t>
            </w:r>
          </w:p>
          <w:p w:rsidR="008549C2" w:rsidRPr="006F5F41" w:rsidRDefault="008549C2" w:rsidP="0060261E">
            <w:pPr>
              <w:bidi/>
              <w:spacing w:before="120" w:after="0" w:line="240" w:lineRule="auto"/>
              <w:jc w:val="both"/>
              <w:rPr>
                <w:rFonts w:ascii="Times New Roman" w:hAnsi="Times New Roman" w:cs="Times New Roman"/>
                <w:b/>
                <w:bCs/>
                <w:color w:val="000000"/>
                <w:sz w:val="28"/>
                <w:szCs w:val="28"/>
                <w:rtl/>
                <w:lang w:bidi="ar-JO"/>
              </w:rPr>
            </w:pPr>
          </w:p>
        </w:tc>
      </w:tr>
      <w:tr w:rsidR="008549C2" w:rsidRPr="006F5F41">
        <w:trPr>
          <w:trHeight w:val="397"/>
        </w:trPr>
        <w:tc>
          <w:tcPr>
            <w:tcW w:w="2405" w:type="dxa"/>
            <w:shd w:val="clear" w:color="auto" w:fill="D9D9D9"/>
            <w:vAlign w:val="center"/>
          </w:tcPr>
          <w:p w:rsidR="008549C2" w:rsidRPr="006F5F41" w:rsidRDefault="00635702">
            <w:pPr>
              <w:bidi/>
              <w:spacing w:before="120" w:after="0" w:line="240" w:lineRule="auto"/>
              <w:jc w:val="both"/>
              <w:rPr>
                <w:rFonts w:ascii="Times New Roman" w:hAnsi="Times New Roman" w:cs="Times New Roman" w:hint="cs"/>
                <w:b/>
                <w:bCs/>
                <w:color w:val="000000"/>
                <w:sz w:val="28"/>
                <w:szCs w:val="28"/>
                <w:rtl/>
                <w:lang w:bidi="ar-JO"/>
              </w:rPr>
            </w:pPr>
            <w:r w:rsidRPr="006F5F41">
              <w:rPr>
                <w:rFonts w:ascii="Times New Roman" w:hAnsi="Times New Roman" w:cs="Times New Roman"/>
                <w:b/>
                <w:bCs/>
                <w:color w:val="000000"/>
                <w:sz w:val="28"/>
                <w:szCs w:val="28"/>
                <w:lang w:bidi="ar-JO"/>
              </w:rPr>
              <w:t>References</w:t>
            </w:r>
          </w:p>
        </w:tc>
        <w:tc>
          <w:tcPr>
            <w:tcW w:w="7371" w:type="dxa"/>
            <w:vAlign w:val="center"/>
          </w:tcPr>
          <w:p w:rsidR="008549C2" w:rsidRPr="00EF7D18" w:rsidRDefault="0060261E" w:rsidP="00B9303C">
            <w:pPr>
              <w:shd w:val="clear" w:color="auto" w:fill="FFFFFF"/>
              <w:ind w:right="-90"/>
              <w:jc w:val="both"/>
              <w:rPr>
                <w:rFonts w:ascii="Times New Roman" w:hAnsi="Times New Roman"/>
                <w:szCs w:val="24"/>
                <w:rtl/>
                <w:lang w:bidi="ar-EG"/>
              </w:rPr>
            </w:pPr>
            <w:r w:rsidRPr="00B9303C">
              <w:rPr>
                <w:rFonts w:ascii="Times New Roman" w:hAnsi="Times New Roman"/>
                <w:szCs w:val="24"/>
                <w:lang w:bidi="ar-EG"/>
              </w:rPr>
              <w:t xml:space="preserve"> </w:t>
            </w:r>
            <w:r w:rsidR="00EF7D18">
              <w:t xml:space="preserve">1. Introduction to Modern Experimental organic Chemistry, By Robert Gilbert 2. Unitized Experiments in Organic Chemistry, 4th ed., by Brewster, </w:t>
            </w:r>
            <w:proofErr w:type="spellStart"/>
            <w:r w:rsidR="00EF7D18">
              <w:t>VanderWerf</w:t>
            </w:r>
            <w:proofErr w:type="spellEnd"/>
            <w:r w:rsidR="00EF7D18">
              <w:t xml:space="preserve"> and McEwen</w:t>
            </w:r>
          </w:p>
          <w:p w:rsidR="0060261E" w:rsidRPr="006F5F41" w:rsidRDefault="0060261E" w:rsidP="0060261E">
            <w:pPr>
              <w:bidi/>
              <w:spacing w:before="120" w:after="0" w:line="240" w:lineRule="auto"/>
              <w:jc w:val="both"/>
              <w:rPr>
                <w:rFonts w:ascii="Times New Roman" w:hAnsi="Times New Roman" w:cs="Times New Roman"/>
                <w:b/>
                <w:bCs/>
                <w:color w:val="000000"/>
                <w:sz w:val="28"/>
                <w:szCs w:val="28"/>
                <w:lang w:bidi="ar-JO"/>
              </w:rPr>
            </w:pPr>
          </w:p>
        </w:tc>
      </w:tr>
      <w:tr w:rsidR="008549C2" w:rsidRPr="006F5F41">
        <w:trPr>
          <w:trHeight w:val="397"/>
        </w:trPr>
        <w:tc>
          <w:tcPr>
            <w:tcW w:w="2405" w:type="dxa"/>
            <w:shd w:val="clear" w:color="auto" w:fill="D9D9D9"/>
            <w:vAlign w:val="center"/>
          </w:tcPr>
          <w:p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Recommended Readings</w:t>
            </w:r>
          </w:p>
        </w:tc>
        <w:tc>
          <w:tcPr>
            <w:tcW w:w="7371" w:type="dxa"/>
            <w:vAlign w:val="center"/>
          </w:tcPr>
          <w:p w:rsidR="008549C2" w:rsidRPr="006F5F41" w:rsidRDefault="008549C2">
            <w:pPr>
              <w:bidi/>
              <w:spacing w:before="120" w:after="0" w:line="240" w:lineRule="auto"/>
              <w:jc w:val="both"/>
              <w:rPr>
                <w:rFonts w:ascii="Times New Roman" w:hAnsi="Times New Roman" w:cs="Times New Roman"/>
                <w:b/>
                <w:bCs/>
                <w:color w:val="000000"/>
                <w:sz w:val="28"/>
                <w:szCs w:val="28"/>
              </w:rPr>
            </w:pPr>
          </w:p>
        </w:tc>
      </w:tr>
      <w:tr w:rsidR="008549C2" w:rsidRPr="006F5F41">
        <w:trPr>
          <w:trHeight w:val="397"/>
        </w:trPr>
        <w:tc>
          <w:tcPr>
            <w:tcW w:w="2405" w:type="dxa"/>
            <w:shd w:val="clear" w:color="auto" w:fill="D9D9D9"/>
            <w:vAlign w:val="center"/>
          </w:tcPr>
          <w:p w:rsidR="008549C2" w:rsidRPr="006F5F41" w:rsidRDefault="00635702">
            <w:pPr>
              <w:bidi/>
              <w:spacing w:before="120" w:after="0" w:line="240" w:lineRule="auto"/>
              <w:jc w:val="both"/>
              <w:rPr>
                <w:rFonts w:ascii="Times New Roman" w:hAnsi="Times New Roman" w:cs="Times New Roman"/>
                <w:b/>
                <w:bCs/>
                <w:color w:val="000000"/>
                <w:sz w:val="28"/>
                <w:szCs w:val="28"/>
                <w:lang w:bidi="ar-JO"/>
              </w:rPr>
            </w:pPr>
            <w:r w:rsidRPr="006F5F41">
              <w:rPr>
                <w:rFonts w:ascii="Times New Roman" w:hAnsi="Times New Roman" w:cs="Times New Roman"/>
                <w:b/>
                <w:bCs/>
                <w:color w:val="000000"/>
                <w:sz w:val="28"/>
                <w:szCs w:val="28"/>
                <w:lang w:bidi="ar-JO"/>
              </w:rPr>
              <w:t>Electronic materials</w:t>
            </w:r>
          </w:p>
        </w:tc>
        <w:tc>
          <w:tcPr>
            <w:tcW w:w="7371" w:type="dxa"/>
            <w:vAlign w:val="center"/>
          </w:tcPr>
          <w:p w:rsidR="008549C2" w:rsidRPr="006F5F41" w:rsidRDefault="008549C2">
            <w:pPr>
              <w:bidi/>
              <w:spacing w:before="120" w:after="0" w:line="240" w:lineRule="auto"/>
              <w:jc w:val="both"/>
              <w:rPr>
                <w:rFonts w:ascii="Times New Roman" w:hAnsi="Times New Roman" w:cs="Times New Roman"/>
                <w:b/>
                <w:bCs/>
                <w:color w:val="000000"/>
                <w:sz w:val="28"/>
                <w:szCs w:val="28"/>
                <w:lang w:bidi="ar-JO"/>
              </w:rPr>
            </w:pPr>
          </w:p>
        </w:tc>
      </w:tr>
      <w:tr w:rsidR="008549C2" w:rsidRPr="006F5F41">
        <w:trPr>
          <w:trHeight w:val="397"/>
        </w:trPr>
        <w:tc>
          <w:tcPr>
            <w:tcW w:w="2405" w:type="dxa"/>
            <w:shd w:val="clear" w:color="auto" w:fill="D9D9D9"/>
            <w:vAlign w:val="center"/>
          </w:tcPr>
          <w:p w:rsidR="008549C2" w:rsidRPr="006F5F41" w:rsidRDefault="00635702">
            <w:pPr>
              <w:bidi/>
              <w:spacing w:before="120" w:after="0" w:line="240" w:lineRule="auto"/>
              <w:jc w:val="both"/>
              <w:rPr>
                <w:rFonts w:ascii="Times New Roman" w:hAnsi="Times New Roman" w:cs="Times New Roman"/>
                <w:b/>
                <w:bCs/>
                <w:color w:val="000000"/>
                <w:sz w:val="28"/>
                <w:szCs w:val="28"/>
                <w:rtl/>
                <w:lang w:bidi="ar-JO"/>
              </w:rPr>
            </w:pPr>
            <w:r w:rsidRPr="006F5F41">
              <w:rPr>
                <w:rFonts w:ascii="Times New Roman" w:hAnsi="Times New Roman" w:cs="Times New Roman"/>
                <w:b/>
                <w:bCs/>
                <w:color w:val="000000"/>
                <w:sz w:val="28"/>
                <w:szCs w:val="28"/>
                <w:lang w:bidi="ar-JO"/>
              </w:rPr>
              <w:t>Other websites</w:t>
            </w:r>
          </w:p>
        </w:tc>
        <w:tc>
          <w:tcPr>
            <w:tcW w:w="7371" w:type="dxa"/>
            <w:vAlign w:val="center"/>
          </w:tcPr>
          <w:p w:rsidR="008549C2" w:rsidRPr="006F5F41" w:rsidRDefault="008549C2">
            <w:pPr>
              <w:bidi/>
              <w:spacing w:before="120" w:after="0" w:line="240" w:lineRule="auto"/>
              <w:jc w:val="both"/>
              <w:rPr>
                <w:rFonts w:ascii="Times New Roman" w:hAnsi="Times New Roman" w:cs="Times New Roman"/>
                <w:b/>
                <w:bCs/>
                <w:color w:val="000000"/>
                <w:sz w:val="28"/>
                <w:szCs w:val="28"/>
                <w:lang w:bidi="ar-JO"/>
              </w:rPr>
            </w:pPr>
          </w:p>
        </w:tc>
      </w:tr>
    </w:tbl>
    <w:p w:rsidR="008549C2" w:rsidRPr="006F5F41" w:rsidRDefault="008549C2">
      <w:pPr>
        <w:rPr>
          <w:sz w:val="28"/>
          <w:szCs w:val="28"/>
          <w:lang w:bidi="ar-JO"/>
        </w:rPr>
      </w:pPr>
    </w:p>
    <w:p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 xml:space="preserve">Subject Coordinator:                                             </w:t>
      </w:r>
    </w:p>
    <w:p w:rsidR="008549C2" w:rsidRPr="006F5F41" w:rsidRDefault="00635702" w:rsidP="00E719B1">
      <w:pPr>
        <w:rPr>
          <w:rFonts w:ascii="Times New Roman" w:hAnsi="Times New Roman" w:cs="Times New Roman"/>
          <w:b/>
          <w:bCs/>
          <w:sz w:val="28"/>
          <w:szCs w:val="28"/>
        </w:rPr>
      </w:pPr>
      <w:r w:rsidRPr="006F5F41">
        <w:rPr>
          <w:rFonts w:ascii="Times New Roman" w:hAnsi="Times New Roman" w:cs="Times New Roman"/>
          <w:b/>
          <w:bCs/>
          <w:sz w:val="28"/>
          <w:szCs w:val="28"/>
        </w:rPr>
        <w:t>Head of Curriculum Committee:</w:t>
      </w:r>
    </w:p>
    <w:p w:rsidR="008549C2" w:rsidRPr="006F5F41" w:rsidRDefault="00635702" w:rsidP="00E719B1">
      <w:pPr>
        <w:rPr>
          <w:rFonts w:ascii="Times New Roman" w:hAnsi="Times New Roman" w:cs="Times New Roman"/>
          <w:b/>
          <w:bCs/>
          <w:sz w:val="28"/>
          <w:szCs w:val="28"/>
        </w:rPr>
      </w:pPr>
      <w:r w:rsidRPr="006F5F41">
        <w:rPr>
          <w:rFonts w:ascii="Times New Roman" w:hAnsi="Times New Roman" w:cs="Times New Roman"/>
          <w:b/>
          <w:bCs/>
          <w:sz w:val="28"/>
          <w:szCs w:val="28"/>
        </w:rPr>
        <w:t>Department Head:</w:t>
      </w:r>
    </w:p>
    <w:p w:rsidR="008549C2" w:rsidRPr="006F5F41" w:rsidRDefault="00635702">
      <w:pPr>
        <w:rPr>
          <w:rFonts w:ascii="Times New Roman" w:hAnsi="Times New Roman" w:cs="Times New Roman"/>
          <w:b/>
          <w:bCs/>
          <w:sz w:val="28"/>
          <w:szCs w:val="28"/>
        </w:rPr>
      </w:pPr>
      <w:r w:rsidRPr="006F5F41">
        <w:rPr>
          <w:rFonts w:ascii="Times New Roman" w:hAnsi="Times New Roman" w:cs="Times New Roman"/>
          <w:b/>
          <w:bCs/>
          <w:sz w:val="28"/>
          <w:szCs w:val="28"/>
        </w:rPr>
        <w:t xml:space="preserve">Faculty Dean: </w:t>
      </w:r>
    </w:p>
    <w:p w:rsidR="008549C2" w:rsidRPr="00E719B1" w:rsidRDefault="00E719B1" w:rsidP="00E719B1">
      <w:pPr>
        <w:rPr>
          <w:rFonts w:ascii="Times New Roman" w:hAnsi="Times New Roman" w:cs="Times New Roman"/>
          <w:b/>
          <w:bCs/>
          <w:sz w:val="28"/>
          <w:szCs w:val="28"/>
        </w:rPr>
      </w:pPr>
      <w:r>
        <w:rPr>
          <w:rFonts w:ascii="Times New Roman" w:hAnsi="Times New Roman" w:cs="Times New Roman"/>
          <w:b/>
          <w:bCs/>
          <w:sz w:val="28"/>
          <w:szCs w:val="28"/>
        </w:rPr>
        <w:t>Last update date</w:t>
      </w:r>
    </w:p>
    <w:sectPr w:rsidR="008549C2" w:rsidRPr="00E719B1" w:rsidSect="00702272">
      <w:headerReference w:type="default" r:id="rId8"/>
      <w:pgSz w:w="12240" w:h="15840"/>
      <w:pgMar w:top="2552" w:right="720" w:bottom="1152" w:left="1152" w:header="21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EE7" w:rsidRDefault="00856EE7">
      <w:pPr>
        <w:spacing w:after="0" w:line="240" w:lineRule="auto"/>
      </w:pPr>
      <w:r>
        <w:separator/>
      </w:r>
    </w:p>
  </w:endnote>
  <w:endnote w:type="continuationSeparator" w:id="0">
    <w:p w:rsidR="00856EE7" w:rsidRDefault="0085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EE7" w:rsidRDefault="00856EE7">
      <w:pPr>
        <w:spacing w:after="0" w:line="240" w:lineRule="auto"/>
      </w:pPr>
      <w:r>
        <w:separator/>
      </w:r>
    </w:p>
  </w:footnote>
  <w:footnote w:type="continuationSeparator" w:id="0">
    <w:p w:rsidR="00856EE7" w:rsidRDefault="00856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9C2" w:rsidRDefault="00702272">
    <w:pPr>
      <w:pStyle w:val="a5"/>
    </w:pPr>
    <w:r>
      <w:rPr>
        <w:noProof/>
      </w:rPr>
      <w:drawing>
        <wp:anchor distT="0" distB="0" distL="0" distR="0" simplePos="0" relativeHeight="3" behindDoc="0" locked="0" layoutInCell="1" allowOverlap="1" wp14:anchorId="14DF9284" wp14:editId="60048487">
          <wp:simplePos x="0" y="0"/>
          <wp:positionH relativeFrom="margin">
            <wp:posOffset>4782673</wp:posOffset>
          </wp:positionH>
          <wp:positionV relativeFrom="paragraph">
            <wp:posOffset>-1133406</wp:posOffset>
          </wp:positionV>
          <wp:extent cx="1687830" cy="1296035"/>
          <wp:effectExtent l="0" t="0" r="7620" b="0"/>
          <wp:wrapNone/>
          <wp:docPr id="4099"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srcRect/>
                  <a:stretch/>
                </pic:blipFill>
                <pic:spPr>
                  <a:xfrm>
                    <a:off x="0" y="0"/>
                    <a:ext cx="1687830" cy="1296035"/>
                  </a:xfrm>
                  <a:prstGeom prst="rect">
                    <a:avLst/>
                  </a:prstGeom>
                  <a:ln>
                    <a:noFill/>
                  </a:ln>
                </pic:spPr>
              </pic:pic>
            </a:graphicData>
          </a:graphic>
        </wp:anchor>
      </w:drawing>
    </w:r>
    <w:r>
      <w:rPr>
        <w:noProof/>
      </w:rPr>
      <w:drawing>
        <wp:anchor distT="0" distB="0" distL="0" distR="0" simplePos="0" relativeHeight="2" behindDoc="0" locked="0" layoutInCell="1" allowOverlap="1" wp14:anchorId="285D2030" wp14:editId="17A88F8E">
          <wp:simplePos x="0" y="0"/>
          <wp:positionH relativeFrom="margin">
            <wp:posOffset>-299085</wp:posOffset>
          </wp:positionH>
          <wp:positionV relativeFrom="paragraph">
            <wp:posOffset>-1266190</wp:posOffset>
          </wp:positionV>
          <wp:extent cx="1386205" cy="1265555"/>
          <wp:effectExtent l="0" t="0" r="4445" b="0"/>
          <wp:wrapNone/>
          <wp:docPr id="6" name="_x0000_t75" descr="Description: C:\Users\lamasat.lamasat-PC\Pictures\Pictur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2" cstate="print"/>
                  <a:srcRect/>
                  <a:stretch/>
                </pic:blipFill>
                <pic:spPr>
                  <a:xfrm>
                    <a:off x="0" y="0"/>
                    <a:ext cx="1386205" cy="1265555"/>
                  </a:xfrm>
                  <a:prstGeom prst="rect">
                    <a:avLst/>
                  </a:prstGeom>
                  <a:ln>
                    <a:noFill/>
                  </a:ln>
                </pic:spPr>
              </pic:pic>
            </a:graphicData>
          </a:graphic>
        </wp:anchor>
      </w:drawing>
    </w:r>
    <w:r w:rsidR="0086436A">
      <w:rPr>
        <w:noProof/>
      </w:rPr>
      <mc:AlternateContent>
        <mc:Choice Requires="wps">
          <w:drawing>
            <wp:anchor distT="0" distB="0" distL="0" distR="0" simplePos="0" relativeHeight="4" behindDoc="0" locked="0" layoutInCell="1" allowOverlap="1" wp14:anchorId="38980451" wp14:editId="3AEA6713">
              <wp:simplePos x="0" y="0"/>
              <wp:positionH relativeFrom="margin">
                <wp:align>center</wp:align>
              </wp:positionH>
              <wp:positionV relativeFrom="paragraph">
                <wp:posOffset>-730250</wp:posOffset>
              </wp:positionV>
              <wp:extent cx="1918970" cy="666750"/>
              <wp:effectExtent l="0" t="3175" r="0" b="0"/>
              <wp:wrapNone/>
              <wp:docPr id="2" name="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6667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549C2" w:rsidRDefault="00635702">
                          <w:pPr>
                            <w:jc w:val="center"/>
                            <w:rPr>
                              <w:rFonts w:ascii="Times New Roman" w:hAnsi="Times New Roman" w:cs="Times New Roman"/>
                            </w:rPr>
                          </w:pPr>
                          <w:proofErr w:type="spellStart"/>
                          <w:r>
                            <w:rPr>
                              <w:rFonts w:ascii="Times New Roman" w:hAnsi="Times New Roman" w:cs="Times New Roman"/>
                            </w:rPr>
                            <w:t>Mutah</w:t>
                          </w:r>
                          <w:proofErr w:type="spellEnd"/>
                          <w:r>
                            <w:rPr>
                              <w:rFonts w:ascii="Times New Roman" w:hAnsi="Times New Roman" w:cs="Times New Roman"/>
                            </w:rPr>
                            <w:t xml:space="preserve"> University</w:t>
                          </w:r>
                        </w:p>
                        <w:p w:rsidR="008549C2" w:rsidRDefault="00635702">
                          <w:pPr>
                            <w:jc w:val="center"/>
                            <w:rPr>
                              <w:rFonts w:ascii="Times New Roman" w:hAnsi="Times New Roman" w:cs="Times New Roman"/>
                              <w:b/>
                              <w:bCs/>
                            </w:rPr>
                          </w:pPr>
                          <w:r>
                            <w:rPr>
                              <w:rFonts w:ascii="Times New Roman" w:hAnsi="Times New Roman" w:cs="Times New Roman"/>
                              <w:b/>
                              <w:bCs/>
                            </w:rPr>
                            <w:t>Detailed Syllabus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098" o:spid="_x0000_s1026" type="#_x0000_t202" style="position:absolute;margin-left:0;margin-top:-57.5pt;width:151.1pt;height:52.5pt;z-index: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" stroked="f" strokeweight=".5pt">
              <v:textbox>
                <w:txbxContent>
                  <w:p w:rsidR="008549C2" w:rsidRDefault="00635702">
                    <w:pPr>
                      <w:jc w:val="center"/>
                      <w:rPr>
                        <w:rFonts w:ascii="Times New Roman" w:hAnsi="Times New Roman" w:cs="Times New Roman"/>
                      </w:rPr>
                    </w:pPr>
                    <w:proofErr w:type="spellStart"/>
                    <w:r>
                      <w:rPr>
                        <w:rFonts w:ascii="Times New Roman" w:hAnsi="Times New Roman" w:cs="Times New Roman"/>
                      </w:rPr>
                      <w:t>Mutah</w:t>
                    </w:r>
                    <w:proofErr w:type="spellEnd"/>
                    <w:r>
                      <w:rPr>
                        <w:rFonts w:ascii="Times New Roman" w:hAnsi="Times New Roman" w:cs="Times New Roman"/>
                      </w:rPr>
                      <w:t xml:space="preserve"> University</w:t>
                    </w:r>
                  </w:p>
                  <w:p w:rsidR="008549C2" w:rsidRDefault="00635702">
                    <w:pPr>
                      <w:jc w:val="center"/>
                      <w:rPr>
                        <w:rFonts w:ascii="Times New Roman" w:hAnsi="Times New Roman" w:cs="Times New Roman"/>
                        <w:b/>
                        <w:bCs/>
                      </w:rPr>
                    </w:pPr>
                    <w:r>
                      <w:rPr>
                        <w:rFonts w:ascii="Times New Roman" w:hAnsi="Times New Roman" w:cs="Times New Roman"/>
                        <w:b/>
                        <w:bCs/>
                      </w:rPr>
                      <w:t>Detailed Syllabus Form</w:t>
                    </w:r>
                  </w:p>
                </w:txbxContent>
              </v:textbox>
              <w10:wrap anchorx="margin"/>
            </v:shape>
          </w:pict>
        </mc:Fallback>
      </mc:AlternateContent>
    </w:r>
    <w:r w:rsidR="0086436A">
      <w:rPr>
        <w:noProof/>
      </w:rPr>
      <mc:AlternateContent>
        <mc:Choice Requires="wps">
          <w:drawing>
            <wp:anchor distT="0" distB="0" distL="0" distR="0" simplePos="0" relativeHeight="5" behindDoc="0" locked="0" layoutInCell="1" allowOverlap="1" wp14:anchorId="4D8120F6" wp14:editId="6DDA6E22">
              <wp:simplePos x="0" y="0"/>
              <wp:positionH relativeFrom="column">
                <wp:posOffset>-219075</wp:posOffset>
              </wp:positionH>
              <wp:positionV relativeFrom="paragraph">
                <wp:posOffset>152400</wp:posOffset>
              </wp:positionV>
              <wp:extent cx="6682105" cy="0"/>
              <wp:effectExtent l="9525" t="9525" r="13970" b="9525"/>
              <wp:wrapNone/>
              <wp:docPr id="1" name="4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2105"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4101" o:spid="_x0000_s1026" style="position:absolute;left:0;text-align:lef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7.25pt,12pt" to="508.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" strokeweight="1.5pt">
              <v:stroke joinstyle="miter"/>
            </v:line>
          </w:pict>
        </mc:Fallback>
      </mc:AlternateContent>
    </w:r>
  </w:p>
  <w:p w:rsidR="008549C2" w:rsidRDefault="008549C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000002"/>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0000003"/>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0000004"/>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0000005"/>
    <w:multiLevelType w:val="hybridMultilevel"/>
    <w:tmpl w:val="AFA492DE"/>
    <w:lvl w:ilvl="0" w:tplc="E8046DF4">
      <w:start w:val="1"/>
      <w:numFmt w:val="bullet"/>
      <w:lvlText w:val="•"/>
      <w:lvlJc w:val="left"/>
      <w:pPr>
        <w:tabs>
          <w:tab w:val="left" w:pos="720"/>
        </w:tabs>
        <w:ind w:left="720" w:hanging="360"/>
      </w:pPr>
      <w:rPr>
        <w:rFonts w:ascii="Arial" w:hAnsi="Arial" w:hint="default"/>
      </w:rPr>
    </w:lvl>
    <w:lvl w:ilvl="1" w:tplc="B01EF376">
      <w:start w:val="1"/>
      <w:numFmt w:val="bullet"/>
      <w:lvlText w:val="•"/>
      <w:lvlJc w:val="left"/>
      <w:pPr>
        <w:tabs>
          <w:tab w:val="left" w:pos="1440"/>
        </w:tabs>
        <w:ind w:left="1440" w:hanging="360"/>
      </w:pPr>
      <w:rPr>
        <w:rFonts w:ascii="Arial" w:hAnsi="Arial" w:hint="default"/>
      </w:rPr>
    </w:lvl>
    <w:lvl w:ilvl="2" w:tplc="904E9AEA">
      <w:start w:val="1"/>
      <w:numFmt w:val="bullet"/>
      <w:lvlText w:val="•"/>
      <w:lvlJc w:val="left"/>
      <w:pPr>
        <w:tabs>
          <w:tab w:val="left" w:pos="2160"/>
        </w:tabs>
        <w:ind w:left="2160" w:hanging="360"/>
      </w:pPr>
      <w:rPr>
        <w:rFonts w:ascii="Arial" w:hAnsi="Arial" w:hint="default"/>
      </w:rPr>
    </w:lvl>
    <w:lvl w:ilvl="3" w:tplc="6A96907E">
      <w:start w:val="1"/>
      <w:numFmt w:val="bullet"/>
      <w:lvlText w:val="•"/>
      <w:lvlJc w:val="left"/>
      <w:pPr>
        <w:tabs>
          <w:tab w:val="left" w:pos="2880"/>
        </w:tabs>
        <w:ind w:left="2880" w:hanging="360"/>
      </w:pPr>
      <w:rPr>
        <w:rFonts w:ascii="Arial" w:hAnsi="Arial" w:hint="default"/>
      </w:rPr>
    </w:lvl>
    <w:lvl w:ilvl="4" w:tplc="BFE09588">
      <w:start w:val="1"/>
      <w:numFmt w:val="bullet"/>
      <w:lvlText w:val="•"/>
      <w:lvlJc w:val="left"/>
      <w:pPr>
        <w:tabs>
          <w:tab w:val="left" w:pos="3600"/>
        </w:tabs>
        <w:ind w:left="3600" w:hanging="360"/>
      </w:pPr>
      <w:rPr>
        <w:rFonts w:ascii="Arial" w:hAnsi="Arial" w:hint="default"/>
      </w:rPr>
    </w:lvl>
    <w:lvl w:ilvl="5" w:tplc="EF9CCE38">
      <w:start w:val="1"/>
      <w:numFmt w:val="bullet"/>
      <w:lvlText w:val="•"/>
      <w:lvlJc w:val="left"/>
      <w:pPr>
        <w:tabs>
          <w:tab w:val="left" w:pos="4320"/>
        </w:tabs>
        <w:ind w:left="4320" w:hanging="360"/>
      </w:pPr>
      <w:rPr>
        <w:rFonts w:ascii="Arial" w:hAnsi="Arial" w:hint="default"/>
      </w:rPr>
    </w:lvl>
    <w:lvl w:ilvl="6" w:tplc="F93E621A">
      <w:start w:val="1"/>
      <w:numFmt w:val="bullet"/>
      <w:lvlText w:val="•"/>
      <w:lvlJc w:val="left"/>
      <w:pPr>
        <w:tabs>
          <w:tab w:val="left" w:pos="5040"/>
        </w:tabs>
        <w:ind w:left="5040" w:hanging="360"/>
      </w:pPr>
      <w:rPr>
        <w:rFonts w:ascii="Arial" w:hAnsi="Arial" w:hint="default"/>
      </w:rPr>
    </w:lvl>
    <w:lvl w:ilvl="7" w:tplc="DB7CC89C">
      <w:start w:val="1"/>
      <w:numFmt w:val="bullet"/>
      <w:lvlText w:val="•"/>
      <w:lvlJc w:val="left"/>
      <w:pPr>
        <w:tabs>
          <w:tab w:val="left" w:pos="5760"/>
        </w:tabs>
        <w:ind w:left="5760" w:hanging="360"/>
      </w:pPr>
      <w:rPr>
        <w:rFonts w:ascii="Arial" w:hAnsi="Arial" w:hint="default"/>
      </w:rPr>
    </w:lvl>
    <w:lvl w:ilvl="8" w:tplc="C0C61282">
      <w:start w:val="1"/>
      <w:numFmt w:val="bullet"/>
      <w:lvlText w:val="•"/>
      <w:lvlJc w:val="left"/>
      <w:pPr>
        <w:tabs>
          <w:tab w:val="left" w:pos="6480"/>
        </w:tabs>
        <w:ind w:left="6480" w:hanging="360"/>
      </w:pPr>
      <w:rPr>
        <w:rFonts w:ascii="Arial" w:hAnsi="Arial" w:hint="default"/>
      </w:rPr>
    </w:lvl>
  </w:abstractNum>
  <w:abstractNum w:abstractNumId="5">
    <w:nsid w:val="00000006"/>
    <w:multiLevelType w:val="hybridMultilevel"/>
    <w:tmpl w:val="A9989E16"/>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0000007"/>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0000008"/>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00000009"/>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9">
    <w:nsid w:val="0000000A"/>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001B432E"/>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0BBA09C7"/>
    <w:multiLevelType w:val="hybridMultilevel"/>
    <w:tmpl w:val="AB08B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0B7780"/>
    <w:multiLevelType w:val="hybridMultilevel"/>
    <w:tmpl w:val="970C3720"/>
    <w:lvl w:ilvl="0" w:tplc="73BA1632">
      <w:start w:val="1"/>
      <w:numFmt w:val="decimal"/>
      <w:lvlText w:val="%1-"/>
      <w:lvlJc w:val="left"/>
      <w:pPr>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302826E8"/>
    <w:multiLevelType w:val="hybridMultilevel"/>
    <w:tmpl w:val="7E505A22"/>
    <w:lvl w:ilvl="0" w:tplc="F230B2EC">
      <w:start w:val="1"/>
      <w:numFmt w:val="decimal"/>
      <w:lvlText w:val="A.%1."/>
      <w:lvlJc w:val="left"/>
      <w:pPr>
        <w:ind w:left="1080" w:hanging="360"/>
      </w:pPr>
      <w:rPr>
        <w:rFonts w:hint="default"/>
        <w:sz w:val="21"/>
        <w:szCs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465CD6"/>
    <w:multiLevelType w:val="hybridMultilevel"/>
    <w:tmpl w:val="E5A47318"/>
    <w:lvl w:ilvl="0" w:tplc="F230B2EC">
      <w:start w:val="1"/>
      <w:numFmt w:val="decimal"/>
      <w:lvlText w:val="A.%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4B2CEA"/>
    <w:multiLevelType w:val="hybridMultilevel"/>
    <w:tmpl w:val="916C4852"/>
    <w:lvl w:ilvl="0" w:tplc="9E4C3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29D3BA7"/>
    <w:multiLevelType w:val="hybridMultilevel"/>
    <w:tmpl w:val="E5A47318"/>
    <w:lvl w:ilvl="0" w:tplc="F230B2EC">
      <w:start w:val="1"/>
      <w:numFmt w:val="decimal"/>
      <w:lvlText w:val="A.%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3"/>
  </w:num>
  <w:num w:numId="5">
    <w:abstractNumId w:val="9"/>
  </w:num>
  <w:num w:numId="6">
    <w:abstractNumId w:val="1"/>
  </w:num>
  <w:num w:numId="7">
    <w:abstractNumId w:val="10"/>
  </w:num>
  <w:num w:numId="8">
    <w:abstractNumId w:val="6"/>
  </w:num>
  <w:num w:numId="9">
    <w:abstractNumId w:val="8"/>
  </w:num>
  <w:num w:numId="10">
    <w:abstractNumId w:val="0"/>
  </w:num>
  <w:num w:numId="11">
    <w:abstractNumId w:val="4"/>
  </w:num>
  <w:num w:numId="12">
    <w:abstractNumId w:val="11"/>
  </w:num>
  <w:num w:numId="13">
    <w:abstractNumId w:val="12"/>
  </w:num>
  <w:num w:numId="14">
    <w:abstractNumId w:val="14"/>
  </w:num>
  <w:num w:numId="15">
    <w:abstractNumId w:val="16"/>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embedSystemFonts/>
  <w:proofState w:spelling="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C2"/>
    <w:rsid w:val="000D20D8"/>
    <w:rsid w:val="00193677"/>
    <w:rsid w:val="00246C55"/>
    <w:rsid w:val="00297A0D"/>
    <w:rsid w:val="00373850"/>
    <w:rsid w:val="003C3A2A"/>
    <w:rsid w:val="0047350A"/>
    <w:rsid w:val="00473A57"/>
    <w:rsid w:val="00583EF8"/>
    <w:rsid w:val="005868A7"/>
    <w:rsid w:val="0060261E"/>
    <w:rsid w:val="00625C9D"/>
    <w:rsid w:val="00635702"/>
    <w:rsid w:val="00682149"/>
    <w:rsid w:val="00695916"/>
    <w:rsid w:val="006F5F41"/>
    <w:rsid w:val="00702272"/>
    <w:rsid w:val="00771B2A"/>
    <w:rsid w:val="007764FB"/>
    <w:rsid w:val="008549C2"/>
    <w:rsid w:val="00856EE7"/>
    <w:rsid w:val="0086436A"/>
    <w:rsid w:val="008C13AE"/>
    <w:rsid w:val="00B604E3"/>
    <w:rsid w:val="00B9303C"/>
    <w:rsid w:val="00BB24DA"/>
    <w:rsid w:val="00C52955"/>
    <w:rsid w:val="00CB527C"/>
    <w:rsid w:val="00D833DD"/>
    <w:rsid w:val="00E0271B"/>
    <w:rsid w:val="00E64A9C"/>
    <w:rsid w:val="00E719B1"/>
    <w:rsid w:val="00E86AA6"/>
    <w:rsid w:val="00EA4C02"/>
    <w:rsid w:val="00EF7D18"/>
    <w:rsid w:val="00F21AF8"/>
    <w:rsid w:val="00F96DEF"/>
    <w:rsid w:val="00FF6B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
    <w:name w:val="heading 1"/>
    <w:basedOn w:val="a"/>
    <w:link w:val="1Char"/>
    <w:uiPriority w:val="9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9"/>
    <w:rPr>
      <w:rFonts w:eastAsia="Times New Roman" w:cs="Times New Roman"/>
      <w:b/>
      <w:bCs/>
      <w:kern w:val="36"/>
      <w:sz w:val="48"/>
      <w:szCs w:val="48"/>
      <w:lang w:val="en-US" w:eastAsia="en-US" w:bidi="ar-SA"/>
    </w:rPr>
  </w:style>
  <w:style w:type="table" w:styleId="a3">
    <w:name w:val="Table Grid"/>
    <w:basedOn w:val="a1"/>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Char"/>
    <w:uiPriority w:val="34"/>
    <w:qFormat/>
    <w:pPr>
      <w:spacing w:after="0" w:line="240" w:lineRule="auto"/>
      <w:ind w:left="720"/>
    </w:pPr>
    <w:rPr>
      <w:rFonts w:cs="Times New Roman"/>
      <w:sz w:val="24"/>
      <w:szCs w:val="20"/>
    </w:rPr>
  </w:style>
  <w:style w:type="table" w:customStyle="1" w:styleId="TableGrid2">
    <w:name w:val="Table Grid2"/>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 سرد الفقرات Char"/>
    <w:link w:val="a4"/>
    <w:uiPriority w:val="34"/>
    <w:rPr>
      <w:rFonts w:ascii="Times New Roman" w:hAnsi="Times New Roman"/>
      <w:sz w:val="24"/>
    </w:rPr>
  </w:style>
  <w:style w:type="table" w:customStyle="1" w:styleId="TableGrid3">
    <w:name w:val="Table Grid3"/>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pPr>
      <w:tabs>
        <w:tab w:val="center" w:pos="4680"/>
        <w:tab w:val="right" w:pos="9360"/>
      </w:tabs>
      <w:spacing w:after="0" w:line="240" w:lineRule="auto"/>
    </w:pPr>
  </w:style>
  <w:style w:type="character" w:customStyle="1" w:styleId="Char0">
    <w:name w:val="رأس الصفحة Char"/>
    <w:basedOn w:val="a0"/>
    <w:link w:val="a5"/>
    <w:uiPriority w:val="99"/>
    <w:rPr>
      <w:rFonts w:cs="Times New Roman"/>
    </w:rPr>
  </w:style>
  <w:style w:type="paragraph" w:styleId="a6">
    <w:name w:val="footer"/>
    <w:basedOn w:val="a"/>
    <w:link w:val="Char1"/>
    <w:uiPriority w:val="99"/>
    <w:pPr>
      <w:tabs>
        <w:tab w:val="center" w:pos="4680"/>
        <w:tab w:val="right" w:pos="9360"/>
      </w:tabs>
      <w:spacing w:after="0" w:line="240" w:lineRule="auto"/>
    </w:pPr>
  </w:style>
  <w:style w:type="character" w:customStyle="1" w:styleId="Char1">
    <w:name w:val="تذييل الصفحة Char"/>
    <w:basedOn w:val="a0"/>
    <w:link w:val="a6"/>
    <w:uiPriority w:val="99"/>
    <w:rPr>
      <w:rFonts w:cs="Times New Roman"/>
    </w:rPr>
  </w:style>
  <w:style w:type="character" w:customStyle="1" w:styleId="a-size-extra-large">
    <w:name w:val="a-size-extra-large"/>
    <w:basedOn w:val="a0"/>
    <w:uiPriority w:val="99"/>
    <w:rPr>
      <w:rFonts w:cs="Times New Roman"/>
    </w:rPr>
  </w:style>
  <w:style w:type="character" w:styleId="Hyperlink">
    <w:name w:val="Hyperlink"/>
    <w:basedOn w:val="a0"/>
    <w:uiPriority w:val="99"/>
    <w:rPr>
      <w:rFonts w:cs="Times New Roman"/>
      <w:color w:val="0563C1"/>
      <w:u w:val="single"/>
    </w:rPr>
  </w:style>
  <w:style w:type="character" w:customStyle="1" w:styleId="a-size-large">
    <w:name w:val="a-size-large"/>
    <w:basedOn w:val="a0"/>
    <w:uiPriority w:val="99"/>
    <w:rPr>
      <w:rFonts w:cs="Times New Roman"/>
    </w:rPr>
  </w:style>
  <w:style w:type="character" w:customStyle="1" w:styleId="author">
    <w:name w:val="author"/>
    <w:basedOn w:val="a0"/>
    <w:uiPriority w:val="99"/>
    <w:rPr>
      <w:rFonts w:cs="Times New Roman"/>
    </w:rPr>
  </w:style>
  <w:style w:type="character" w:customStyle="1" w:styleId="a-color-secondary">
    <w:name w:val="a-color-secondary"/>
    <w:basedOn w:val="a0"/>
    <w:uiPriority w:val="99"/>
    <w:rPr>
      <w:rFonts w:cs="Times New Roman"/>
    </w:rPr>
  </w:style>
  <w:style w:type="paragraph" w:styleId="a7">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qFormat/>
    <w:rPr>
      <w:rFonts w:cs="Times New Roman"/>
      <w:i/>
    </w:rPr>
  </w:style>
  <w:style w:type="paragraph" w:styleId="a9">
    <w:name w:val="caption"/>
    <w:basedOn w:val="a"/>
    <w:next w:val="a"/>
    <w:qFormat/>
    <w:rsid w:val="00473A57"/>
    <w:pPr>
      <w:bidi/>
      <w:spacing w:after="0" w:line="240" w:lineRule="auto"/>
    </w:pPr>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
    <w:name w:val="heading 1"/>
    <w:basedOn w:val="a"/>
    <w:link w:val="1Char"/>
    <w:uiPriority w:val="9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9"/>
    <w:rPr>
      <w:rFonts w:eastAsia="Times New Roman" w:cs="Times New Roman"/>
      <w:b/>
      <w:bCs/>
      <w:kern w:val="36"/>
      <w:sz w:val="48"/>
      <w:szCs w:val="48"/>
      <w:lang w:val="en-US" w:eastAsia="en-US" w:bidi="ar-SA"/>
    </w:rPr>
  </w:style>
  <w:style w:type="table" w:styleId="a3">
    <w:name w:val="Table Grid"/>
    <w:basedOn w:val="a1"/>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Char"/>
    <w:uiPriority w:val="34"/>
    <w:qFormat/>
    <w:pPr>
      <w:spacing w:after="0" w:line="240" w:lineRule="auto"/>
      <w:ind w:left="720"/>
    </w:pPr>
    <w:rPr>
      <w:rFonts w:cs="Times New Roman"/>
      <w:sz w:val="24"/>
      <w:szCs w:val="20"/>
    </w:rPr>
  </w:style>
  <w:style w:type="table" w:customStyle="1" w:styleId="TableGrid2">
    <w:name w:val="Table Grid2"/>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 سرد الفقرات Char"/>
    <w:link w:val="a4"/>
    <w:uiPriority w:val="34"/>
    <w:rPr>
      <w:rFonts w:ascii="Times New Roman" w:hAnsi="Times New Roman"/>
      <w:sz w:val="24"/>
    </w:rPr>
  </w:style>
  <w:style w:type="table" w:customStyle="1" w:styleId="TableGrid3">
    <w:name w:val="Table Grid3"/>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pPr>
      <w:tabs>
        <w:tab w:val="center" w:pos="4680"/>
        <w:tab w:val="right" w:pos="9360"/>
      </w:tabs>
      <w:spacing w:after="0" w:line="240" w:lineRule="auto"/>
    </w:pPr>
  </w:style>
  <w:style w:type="character" w:customStyle="1" w:styleId="Char0">
    <w:name w:val="رأس الصفحة Char"/>
    <w:basedOn w:val="a0"/>
    <w:link w:val="a5"/>
    <w:uiPriority w:val="99"/>
    <w:rPr>
      <w:rFonts w:cs="Times New Roman"/>
    </w:rPr>
  </w:style>
  <w:style w:type="paragraph" w:styleId="a6">
    <w:name w:val="footer"/>
    <w:basedOn w:val="a"/>
    <w:link w:val="Char1"/>
    <w:uiPriority w:val="99"/>
    <w:pPr>
      <w:tabs>
        <w:tab w:val="center" w:pos="4680"/>
        <w:tab w:val="right" w:pos="9360"/>
      </w:tabs>
      <w:spacing w:after="0" w:line="240" w:lineRule="auto"/>
    </w:pPr>
  </w:style>
  <w:style w:type="character" w:customStyle="1" w:styleId="Char1">
    <w:name w:val="تذييل الصفحة Char"/>
    <w:basedOn w:val="a0"/>
    <w:link w:val="a6"/>
    <w:uiPriority w:val="99"/>
    <w:rPr>
      <w:rFonts w:cs="Times New Roman"/>
    </w:rPr>
  </w:style>
  <w:style w:type="character" w:customStyle="1" w:styleId="a-size-extra-large">
    <w:name w:val="a-size-extra-large"/>
    <w:basedOn w:val="a0"/>
    <w:uiPriority w:val="99"/>
    <w:rPr>
      <w:rFonts w:cs="Times New Roman"/>
    </w:rPr>
  </w:style>
  <w:style w:type="character" w:styleId="Hyperlink">
    <w:name w:val="Hyperlink"/>
    <w:basedOn w:val="a0"/>
    <w:uiPriority w:val="99"/>
    <w:rPr>
      <w:rFonts w:cs="Times New Roman"/>
      <w:color w:val="0563C1"/>
      <w:u w:val="single"/>
    </w:rPr>
  </w:style>
  <w:style w:type="character" w:customStyle="1" w:styleId="a-size-large">
    <w:name w:val="a-size-large"/>
    <w:basedOn w:val="a0"/>
    <w:uiPriority w:val="99"/>
    <w:rPr>
      <w:rFonts w:cs="Times New Roman"/>
    </w:rPr>
  </w:style>
  <w:style w:type="character" w:customStyle="1" w:styleId="author">
    <w:name w:val="author"/>
    <w:basedOn w:val="a0"/>
    <w:uiPriority w:val="99"/>
    <w:rPr>
      <w:rFonts w:cs="Times New Roman"/>
    </w:rPr>
  </w:style>
  <w:style w:type="character" w:customStyle="1" w:styleId="a-color-secondary">
    <w:name w:val="a-color-secondary"/>
    <w:basedOn w:val="a0"/>
    <w:uiPriority w:val="99"/>
    <w:rPr>
      <w:rFonts w:cs="Times New Roman"/>
    </w:rPr>
  </w:style>
  <w:style w:type="paragraph" w:styleId="a7">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qFormat/>
    <w:rPr>
      <w:rFonts w:cs="Times New Roman"/>
      <w:i/>
    </w:rPr>
  </w:style>
  <w:style w:type="paragraph" w:styleId="a9">
    <w:name w:val="caption"/>
    <w:basedOn w:val="a"/>
    <w:next w:val="a"/>
    <w:qFormat/>
    <w:rsid w:val="00473A57"/>
    <w:pPr>
      <w:bidi/>
      <w:spacing w:after="0" w:line="240" w:lineRule="auto"/>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E7E1B9-3085-45B4-BDAA-4AEBE824329A}"/>
</file>

<file path=customXml/itemProps2.xml><?xml version="1.0" encoding="utf-8"?>
<ds:datastoreItem xmlns:ds="http://schemas.openxmlformats.org/officeDocument/2006/customXml" ds:itemID="{D70842A3-5918-4103-A9DF-AF77DEBA1C2E}"/>
</file>

<file path=customXml/itemProps3.xml><?xml version="1.0" encoding="utf-8"?>
<ds:datastoreItem xmlns:ds="http://schemas.openxmlformats.org/officeDocument/2006/customXml" ds:itemID="{20384128-9678-4301-A562-7BA18D916F1A}"/>
</file>

<file path=docProps/app.xml><?xml version="1.0" encoding="utf-8"?>
<Properties xmlns="http://schemas.openxmlformats.org/officeDocument/2006/extended-properties" xmlns:vt="http://schemas.openxmlformats.org/officeDocument/2006/docPropsVTypes">
  <Template>Normal</Template>
  <TotalTime>27</TotalTime>
  <Pages>5</Pages>
  <Words>830</Words>
  <Characters>4736</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Course Description</vt:lpstr>
    </vt:vector>
  </TitlesOfParts>
  <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GIZ</dc:creator>
  <cp:lastModifiedBy>pc</cp:lastModifiedBy>
  <cp:revision>6</cp:revision>
  <dcterms:created xsi:type="dcterms:W3CDTF">2023-12-01T08:59:00Z</dcterms:created>
  <dcterms:modified xsi:type="dcterms:W3CDTF">2023-12-03T10:26:00Z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638a82d957394131bc7a63ba411c9d69</vt:lpwstr>
  </property>
</Properties>
</file>